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2568E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7D43C970" wp14:editId="2C93BD68">
            <wp:simplePos x="0" y="0"/>
            <wp:positionH relativeFrom="column">
              <wp:posOffset>-126989</wp:posOffset>
            </wp:positionH>
            <wp:positionV relativeFrom="paragraph">
              <wp:posOffset>-326993</wp:posOffset>
            </wp:positionV>
            <wp:extent cx="805912" cy="751668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12" cy="75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A3D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D61207">
                <wp:simplePos x="0" y="0"/>
                <wp:positionH relativeFrom="column">
                  <wp:posOffset>5273040</wp:posOffset>
                </wp:positionH>
                <wp:positionV relativeFrom="paragraph">
                  <wp:posOffset>-194945</wp:posOffset>
                </wp:positionV>
                <wp:extent cx="990600" cy="333375"/>
                <wp:effectExtent l="0" t="0" r="0" b="9525"/>
                <wp:wrapNone/>
                <wp:docPr id="1108140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815" w:rsidRPr="006539BA" w:rsidRDefault="003C0815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CC28D2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612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2pt;margin-top:-15.3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" strokeweight="1.5pt">
                <v:path arrowok="t"/>
                <v:textbox>
                  <w:txbxContent>
                    <w:p w:rsidR="003C0815" w:rsidRPr="006539BA" w:rsidRDefault="003C0815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CC28D2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D94CA4" w:rsidRDefault="002568EA" w:rsidP="00AC1E9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2568EA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3C0815">
        <w:rPr>
          <w:rFonts w:ascii="Arial" w:hAnsi="Arial" w:cs="Arial"/>
          <w:b/>
          <w:sz w:val="32"/>
          <w:szCs w:val="32"/>
          <w:lang w:val="es-CL"/>
        </w:rPr>
        <w:t>ADMINISTRACIÓN NAVAL</w:t>
      </w:r>
      <w:r w:rsidR="00127CC4">
        <w:rPr>
          <w:rFonts w:ascii="Arial" w:hAnsi="Arial" w:cs="Arial"/>
          <w:b/>
          <w:sz w:val="32"/>
          <w:szCs w:val="32"/>
          <w:lang w:val="es-CL"/>
        </w:rPr>
        <w:t xml:space="preserve"> </w:t>
      </w:r>
    </w:p>
    <w:tbl>
      <w:tblPr>
        <w:tblStyle w:val="Tablaconcuadrcula"/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38"/>
        <w:gridCol w:w="650"/>
        <w:gridCol w:w="208"/>
        <w:gridCol w:w="1114"/>
        <w:gridCol w:w="283"/>
        <w:gridCol w:w="310"/>
        <w:gridCol w:w="133"/>
        <w:gridCol w:w="434"/>
        <w:gridCol w:w="28"/>
        <w:gridCol w:w="941"/>
        <w:gridCol w:w="901"/>
        <w:gridCol w:w="764"/>
        <w:gridCol w:w="59"/>
        <w:gridCol w:w="45"/>
        <w:gridCol w:w="284"/>
        <w:gridCol w:w="138"/>
        <w:gridCol w:w="100"/>
        <w:gridCol w:w="188"/>
        <w:gridCol w:w="178"/>
        <w:gridCol w:w="302"/>
        <w:gridCol w:w="554"/>
        <w:gridCol w:w="440"/>
        <w:gridCol w:w="1028"/>
        <w:gridCol w:w="822"/>
      </w:tblGrid>
      <w:tr w:rsidR="00CD6EB8" w:rsidRPr="006539BA" w:rsidTr="00CD6EB8">
        <w:trPr>
          <w:trHeight w:val="392"/>
        </w:trPr>
        <w:tc>
          <w:tcPr>
            <w:tcW w:w="6992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D94CA4" w:rsidRDefault="00CD6EB8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60" w:type="dxa"/>
            <w:gridSpan w:val="6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D94CA4" w:rsidRDefault="00CD6EB8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290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CC28D2" w:rsidRDefault="00CC28D2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C28D2">
              <w:rPr>
                <w:rFonts w:ascii="Arial" w:hAnsi="Arial" w:cs="Arial"/>
                <w:b/>
                <w:sz w:val="24"/>
                <w:szCs w:val="24"/>
                <w:lang w:val="es-CL"/>
              </w:rPr>
              <w:t>ANC114</w:t>
            </w:r>
          </w:p>
        </w:tc>
      </w:tr>
      <w:tr w:rsidR="00CD6EB8" w:rsidRPr="006539BA" w:rsidTr="00CD6EB8">
        <w:tc>
          <w:tcPr>
            <w:tcW w:w="169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6EB8" w:rsidRPr="00415D68" w:rsidRDefault="00CD6EB8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243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D6EB8" w:rsidRPr="00415D68" w:rsidRDefault="003C0815" w:rsidP="002568E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Administración Naval</w:t>
            </w:r>
          </w:p>
        </w:tc>
        <w:tc>
          <w:tcPr>
            <w:tcW w:w="1769" w:type="dxa"/>
            <w:gridSpan w:val="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6EB8" w:rsidRPr="005A6CB3" w:rsidRDefault="00CD6EB8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4034" w:type="dxa"/>
            <w:gridSpan w:val="1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6EB8" w:rsidRPr="00EA611D" w:rsidRDefault="00127CC4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Formación Naval</w:t>
            </w:r>
          </w:p>
        </w:tc>
      </w:tr>
      <w:tr w:rsidR="00415D68" w:rsidRPr="006539BA" w:rsidTr="00CD6EB8">
        <w:tc>
          <w:tcPr>
            <w:tcW w:w="169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415D68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CURSO/ ESPEC./ CARRERA:  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415D68" w:rsidRDefault="00CC28D2" w:rsidP="00415D6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C</w:t>
            </w:r>
            <w:r w:rsidR="003C0815">
              <w:rPr>
                <w:rFonts w:ascii="Arial" w:hAnsi="Arial" w:cs="Arial"/>
                <w:sz w:val="20"/>
                <w:szCs w:val="20"/>
                <w:lang w:val="es-MX"/>
              </w:rPr>
              <w:t>uarto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Año P</w:t>
            </w:r>
            <w:r w:rsidR="00415D68" w:rsidRPr="00415D68">
              <w:rPr>
                <w:rFonts w:ascii="Arial" w:hAnsi="Arial" w:cs="Arial"/>
                <w:sz w:val="20"/>
                <w:szCs w:val="20"/>
                <w:lang w:val="es-MX"/>
              </w:rPr>
              <w:t xml:space="preserve">olitécnico         </w:t>
            </w:r>
          </w:p>
          <w:p w:rsidR="00415D68" w:rsidRPr="00415D68" w:rsidRDefault="003C0815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Ejecutivo y Litoral</w:t>
            </w:r>
          </w:p>
        </w:tc>
        <w:tc>
          <w:tcPr>
            <w:tcW w:w="1769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5A6CB3" w:rsidRDefault="00415D68" w:rsidP="00415D68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4034" w:type="dxa"/>
            <w:gridSpan w:val="1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EA611D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Administración</w:t>
            </w:r>
          </w:p>
        </w:tc>
      </w:tr>
      <w:tr w:rsidR="00415D68" w:rsidRPr="006539BA" w:rsidTr="00CD6EB8">
        <w:tc>
          <w:tcPr>
            <w:tcW w:w="1696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415D68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415D68" w:rsidRDefault="00CC28D2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Tercer año politécnico aprobado</w:t>
            </w:r>
          </w:p>
        </w:tc>
        <w:tc>
          <w:tcPr>
            <w:tcW w:w="1769" w:type="dxa"/>
            <w:gridSpan w:val="4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5A6CB3" w:rsidRDefault="00415D68" w:rsidP="00415D68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4034" w:type="dxa"/>
            <w:gridSpan w:val="1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EA611D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“Arturo Prat”.</w:t>
            </w:r>
          </w:p>
        </w:tc>
      </w:tr>
      <w:tr w:rsidR="00415D68" w:rsidRPr="006539BA" w:rsidTr="00CD6EB8">
        <w:trPr>
          <w:trHeight w:val="406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415D68" w:rsidRPr="006539BA" w:rsidTr="00CD6EB8">
        <w:trPr>
          <w:trHeight w:val="329"/>
        </w:trPr>
        <w:tc>
          <w:tcPr>
            <w:tcW w:w="3093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EC3FE3" w:rsidRDefault="00415D68" w:rsidP="00880FBD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:rsidR="00415D68" w:rsidRPr="00EC3FE3" w:rsidRDefault="00415D68" w:rsidP="00880FBD">
            <w:pPr>
              <w:ind w:right="-25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:rsidR="00415D68" w:rsidRPr="00EC3FE3" w:rsidRDefault="00415D68" w:rsidP="00880FBD">
            <w:pPr>
              <w:ind w:right="-25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 xml:space="preserve">DURACIÓN SEMANAS ACADÉMICAS:    </w:t>
            </w:r>
          </w:p>
        </w:tc>
        <w:tc>
          <w:tcPr>
            <w:tcW w:w="905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880FB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  <w:p w:rsidR="00415D68" w:rsidRPr="00AC1E9B" w:rsidRDefault="00415D68" w:rsidP="00880FB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  <w:p w:rsidR="00415D68" w:rsidRPr="00EC3FE3" w:rsidRDefault="00415D68" w:rsidP="00880FB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C1E9B"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EC3FE3" w:rsidRDefault="00415D68" w:rsidP="00880FBD">
            <w:pPr>
              <w:ind w:right="-50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CATEGORÍAS HORAS: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EA611D" w:rsidRDefault="00415D68" w:rsidP="00880FBD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Superior </w:t>
            </w:r>
          </w:p>
        </w:tc>
        <w:tc>
          <w:tcPr>
            <w:tcW w:w="3146" w:type="dxa"/>
            <w:gridSpan w:val="5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EC3FE3" w:rsidRDefault="00415D68" w:rsidP="00880F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3FE3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EC3FE3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Semestral</w:t>
            </w:r>
          </w:p>
        </w:tc>
      </w:tr>
      <w:tr w:rsidR="00415D68" w:rsidRPr="006539BA" w:rsidTr="00CD6EB8">
        <w:trPr>
          <w:trHeight w:val="305"/>
        </w:trPr>
        <w:tc>
          <w:tcPr>
            <w:tcW w:w="3998" w:type="dxa"/>
            <w:gridSpan w:val="9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6744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415D68" w:rsidRPr="001F4768" w:rsidRDefault="00415D68" w:rsidP="00415D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1188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16</w:t>
            </w:r>
          </w:p>
        </w:tc>
        <w:tc>
          <w:tcPr>
            <w:tcW w:w="3900" w:type="dxa"/>
            <w:gridSpan w:val="11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EA611D" w:rsidP="00415D68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ACADÉMICAS</w:t>
            </w:r>
            <w:r w:rsidR="00415D68"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844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270CF1" w:rsidRDefault="00415D68" w:rsidP="00415D68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270CF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19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16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16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6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16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415D68" w:rsidRPr="006539BA" w:rsidTr="00CD6EB8">
        <w:trPr>
          <w:trHeight w:val="315"/>
        </w:trPr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606" w:type="dxa"/>
            <w:gridSpan w:val="3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822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3C0815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415D68" w:rsidRPr="006539BA" w:rsidTr="00CD6EB8">
        <w:tc>
          <w:tcPr>
            <w:tcW w:w="670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86651B" w:rsidRDefault="00415D68" w:rsidP="00415D68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184" w:type="dxa"/>
            <w:gridSpan w:val="8"/>
            <w:tcMar>
              <w:top w:w="57" w:type="dxa"/>
              <w:bottom w:w="57" w:type="dxa"/>
            </w:tcMar>
            <w:vAlign w:val="center"/>
          </w:tcPr>
          <w:p w:rsidR="00415D68" w:rsidRPr="0086651B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850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3C0815" w:rsidP="00415D68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415D68" w:rsidRPr="006539BA" w:rsidTr="00CD6EB8">
        <w:tc>
          <w:tcPr>
            <w:tcW w:w="1074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6539BA" w:rsidRDefault="00415D68" w:rsidP="00415D68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605FEC">
              <w:rPr>
                <w:rFonts w:ascii="Arial" w:hAnsi="Arial" w:cs="Arial"/>
                <w:sz w:val="16"/>
                <w:szCs w:val="16"/>
                <w:lang w:val="es-CL"/>
              </w:rPr>
              <w:t xml:space="preserve"> 48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605FEC">
              <w:rPr>
                <w:rFonts w:ascii="Arial" w:hAnsi="Arial" w:cs="Arial"/>
                <w:sz w:val="16"/>
                <w:szCs w:val="16"/>
                <w:lang w:val="es-CL"/>
              </w:rPr>
              <w:t>HORAS DE TRABAJO AUTÓNOMO :   19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 w:rsidR="00605FEC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29</w:t>
            </w:r>
          </w:p>
        </w:tc>
      </w:tr>
      <w:tr w:rsidR="00415D68" w:rsidRPr="006539BA" w:rsidTr="00CD6EB8">
        <w:trPr>
          <w:trHeight w:val="406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5D68" w:rsidRPr="006539BA" w:rsidTr="00CD6EB8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EXIMICIÓN: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ind w:right="-114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ind w:right="31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   40%</w:t>
            </w:r>
          </w:p>
        </w:tc>
      </w:tr>
      <w:tr w:rsidR="00415D68" w:rsidRPr="006539BA" w:rsidTr="00CD6EB8"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:        01</w:t>
            </w:r>
          </w:p>
        </w:tc>
      </w:tr>
      <w:tr w:rsidR="00415D68" w:rsidRPr="006539BA" w:rsidTr="00CD6EB8">
        <w:trPr>
          <w:trHeight w:val="448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5D68" w:rsidRPr="006539BA" w:rsidTr="00CD6EB8">
        <w:tc>
          <w:tcPr>
            <w:tcW w:w="3536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  <w: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3882" w:type="dxa"/>
            <w:gridSpan w:val="11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Í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509AE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Universitario</w:t>
            </w:r>
            <w:r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, con curso de capacitación pedagógica</w:t>
            </w:r>
            <w:r w:rsidRPr="00D94CA4">
              <w:rPr>
                <w:rFonts w:ascii="Arial" w:hAnsi="Arial"/>
                <w:color w:val="00B050"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Arial" w:hAnsi="Arial"/>
                <w:color w:val="00B050"/>
                <w:sz w:val="16"/>
                <w:szCs w:val="16"/>
                <w:lang w:val="es-MX"/>
              </w:rPr>
              <w:t xml:space="preserve"> </w:t>
            </w:r>
          </w:p>
        </w:tc>
        <w:tc>
          <w:tcPr>
            <w:tcW w:w="3324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É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MICO :</w:t>
            </w:r>
            <w:r w:rsidR="003C081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C0815" w:rsidRPr="003C0815">
              <w:rPr>
                <w:rFonts w:ascii="Arial" w:hAnsi="Arial" w:cs="Arial"/>
                <w:sz w:val="18"/>
                <w:szCs w:val="18"/>
                <w:lang w:val="es-CL"/>
              </w:rPr>
              <w:t>Magister</w:t>
            </w:r>
          </w:p>
        </w:tc>
      </w:tr>
      <w:tr w:rsidR="00415D68" w:rsidRPr="006539BA" w:rsidTr="00CD6EB8">
        <w:tc>
          <w:tcPr>
            <w:tcW w:w="1074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270CF1" w:rsidRDefault="00415D68" w:rsidP="00CC28D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70CF1">
              <w:rPr>
                <w:rFonts w:ascii="Arial" w:hAnsi="Arial" w:cs="Arial"/>
                <w:sz w:val="20"/>
                <w:szCs w:val="20"/>
                <w:lang w:val="es-CL"/>
              </w:rPr>
              <w:t xml:space="preserve">EXPERIENCIA DOCENTE Y PROFESIONAL: </w:t>
            </w:r>
            <w:r>
              <w:rPr>
                <w:rFonts w:ascii="Arial" w:hAnsi="Arial"/>
                <w:color w:val="000000" w:themeColor="text1"/>
                <w:sz w:val="20"/>
                <w:szCs w:val="20"/>
                <w:lang w:val="es-MX"/>
              </w:rPr>
              <w:t xml:space="preserve">Especialista en Administración, </w:t>
            </w:r>
            <w:r w:rsidR="00CC28D2">
              <w:rPr>
                <w:rFonts w:ascii="Arial" w:hAnsi="Arial"/>
                <w:color w:val="000000" w:themeColor="text1"/>
                <w:sz w:val="20"/>
                <w:szCs w:val="20"/>
                <w:lang w:val="es-MX"/>
              </w:rPr>
              <w:t>a lo menos cinco años de experiencia docente.</w:t>
            </w:r>
          </w:p>
        </w:tc>
      </w:tr>
      <w:tr w:rsidR="00415D68" w:rsidRPr="006539BA" w:rsidTr="00CD6EB8">
        <w:trPr>
          <w:trHeight w:val="420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7932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PC. HÉCTOR GUNDLACH NÚÑEZ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32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PC. HÉCTOR GUNDLACH NÚÑEZ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932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3C0815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01</w:t>
            </w:r>
            <w:r w:rsidR="00415D68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Diciembre</w:t>
            </w:r>
            <w:r w:rsidR="00415D68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415D68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 202</w:t>
            </w:r>
            <w:r w:rsidR="0029445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</w:tr>
    </w:tbl>
    <w:p w:rsidR="00270CF1" w:rsidRDefault="00270CF1"/>
    <w:tbl>
      <w:tblPr>
        <w:tblStyle w:val="Tablaconcuadrcula"/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83"/>
        <w:gridCol w:w="4759"/>
      </w:tblGrid>
      <w:tr w:rsidR="00CD6EB8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70CF1" w:rsidRPr="00C1667F" w:rsidRDefault="00186E2A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C1667F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GARRIDO</w:t>
            </w:r>
          </w:p>
        </w:tc>
      </w:tr>
      <w:tr w:rsidR="00CD6EB8" w:rsidRPr="00C1667F" w:rsidTr="00CD6EB8">
        <w:trPr>
          <w:trHeight w:val="121"/>
        </w:trPr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270CF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C1667F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CD6EB8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270CF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1667F" w:rsidRPr="00C1667F" w:rsidRDefault="00C1667F" w:rsidP="007B0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7B09CB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B09CB" w:rsidRPr="00C1667F" w:rsidRDefault="007B09CB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B09CB" w:rsidRPr="00C1667F" w:rsidRDefault="007B09CB" w:rsidP="007B0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1667F" w:rsidTr="00CD6EB8">
        <w:tc>
          <w:tcPr>
            <w:tcW w:w="10742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D6EB8" w:rsidRPr="00C1667F" w:rsidRDefault="00CD6EB8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br w:type="page"/>
              <w:t>INTRODUCCIÓN.</w:t>
            </w:r>
          </w:p>
        </w:tc>
      </w:tr>
      <w:tr w:rsidR="00CD6EB8" w:rsidRPr="00C1667F" w:rsidTr="00CD6EB8">
        <w:tc>
          <w:tcPr>
            <w:tcW w:w="10742" w:type="dxa"/>
            <w:gridSpan w:val="2"/>
            <w:tcMar>
              <w:top w:w="57" w:type="dxa"/>
              <w:bottom w:w="57" w:type="dxa"/>
            </w:tcMar>
          </w:tcPr>
          <w:p w:rsidR="00CD6EB8" w:rsidRPr="00415D68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:rsidR="00CD6EB8" w:rsidRPr="00415D68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95EDE" w:rsidRPr="00415D68" w:rsidRDefault="00195EDE" w:rsidP="00195EDE">
            <w:pPr>
              <w:pStyle w:val="Ttulo1"/>
              <w:keepNext/>
              <w:keepLines/>
              <w:widowControl/>
              <w:tabs>
                <w:tab w:val="left" w:pos="1700"/>
              </w:tabs>
              <w:jc w:val="both"/>
              <w:rPr>
                <w:rFonts w:ascii="Arial" w:hAnsi="Arial" w:cs="Arial"/>
                <w:sz w:val="20"/>
              </w:rPr>
            </w:pPr>
            <w:r w:rsidRPr="00415D68">
              <w:rPr>
                <w:rFonts w:ascii="Arial" w:hAnsi="Arial" w:cs="Arial"/>
                <w:sz w:val="20"/>
              </w:rPr>
              <w:t>El programa de asignatur</w:t>
            </w:r>
            <w:r w:rsidR="003C0815">
              <w:rPr>
                <w:rFonts w:ascii="Arial" w:hAnsi="Arial" w:cs="Arial"/>
                <w:sz w:val="20"/>
              </w:rPr>
              <w:t>a de Administración Naval de Brigadieres</w:t>
            </w:r>
            <w:r w:rsidRPr="00415D68">
              <w:rPr>
                <w:rFonts w:ascii="Arial" w:hAnsi="Arial" w:cs="Arial"/>
                <w:sz w:val="20"/>
              </w:rPr>
              <w:t>, ha sido elaborado consid</w:t>
            </w:r>
            <w:r w:rsidR="009D3196">
              <w:rPr>
                <w:rFonts w:ascii="Arial" w:hAnsi="Arial" w:cs="Arial"/>
                <w:sz w:val="20"/>
              </w:rPr>
              <w:t>eran</w:t>
            </w:r>
            <w:r w:rsidR="003C0815">
              <w:rPr>
                <w:rFonts w:ascii="Arial" w:hAnsi="Arial" w:cs="Arial"/>
                <w:sz w:val="20"/>
              </w:rPr>
              <w:t>do el proporcionar a los brigadieres</w:t>
            </w:r>
            <w:r w:rsidRPr="00415D68">
              <w:rPr>
                <w:rFonts w:ascii="Arial" w:hAnsi="Arial" w:cs="Arial"/>
                <w:sz w:val="20"/>
              </w:rPr>
              <w:t xml:space="preserve"> los conocimientos básicos de la teoría y principios de administración, así como una completa visión de la Organización Institucional y del funcionamiento de los distintos sistemas que interactúan entre las Direcciones Generales, las Direcciones Técnicas, Unidades y Reparticiones, para lograr un eficiente uso de los recursos que la Institución pone a su disposición.  </w:t>
            </w:r>
          </w:p>
          <w:p w:rsidR="00195EDE" w:rsidRPr="00415D68" w:rsidRDefault="00195EDE" w:rsidP="00195EDE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95EDE" w:rsidRPr="00415D68" w:rsidRDefault="00195EDE" w:rsidP="00195EDE">
            <w:pPr>
              <w:pStyle w:val="Ttulo1"/>
              <w:keepLines/>
              <w:widowControl/>
              <w:jc w:val="both"/>
              <w:rPr>
                <w:rFonts w:ascii="Arial" w:hAnsi="Arial" w:cs="Arial"/>
                <w:sz w:val="20"/>
              </w:rPr>
            </w:pPr>
            <w:r w:rsidRPr="00415D68">
              <w:rPr>
                <w:rFonts w:ascii="Arial" w:hAnsi="Arial" w:cs="Arial"/>
                <w:sz w:val="20"/>
              </w:rPr>
              <w:t>El ramo debe ser presentado haciendo énfasis en la aplicación práctica de los conocimientos, empleando ejemplos de la realidad nacional e institucional.</w:t>
            </w:r>
          </w:p>
          <w:p w:rsidR="00195EDE" w:rsidRPr="00415D68" w:rsidRDefault="00195EDE" w:rsidP="00195EDE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95EDE" w:rsidRDefault="00195EDE" w:rsidP="00195EDE">
            <w:pPr>
              <w:pStyle w:val="Ttulo1"/>
              <w:keepLines/>
              <w:widowControl/>
              <w:jc w:val="both"/>
              <w:rPr>
                <w:rFonts w:ascii="Arial" w:hAnsi="Arial" w:cs="Arial"/>
                <w:b/>
                <w:szCs w:val="24"/>
              </w:rPr>
            </w:pPr>
            <w:r w:rsidRPr="00415D68">
              <w:rPr>
                <w:rFonts w:ascii="Arial" w:hAnsi="Arial" w:cs="Arial"/>
                <w:sz w:val="20"/>
              </w:rPr>
              <w:t>El diseño del programa busca también</w:t>
            </w:r>
            <w:r w:rsidR="006A6DD9">
              <w:rPr>
                <w:rFonts w:ascii="Arial" w:hAnsi="Arial" w:cs="Arial"/>
                <w:sz w:val="20"/>
              </w:rPr>
              <w:t>,</w:t>
            </w:r>
            <w:r w:rsidRPr="00415D68">
              <w:rPr>
                <w:rFonts w:ascii="Arial" w:hAnsi="Arial" w:cs="Arial"/>
                <w:sz w:val="20"/>
              </w:rPr>
              <w:t xml:space="preserve"> cooperar a desarrollar competencias necesarias en todo Oficial, como son: capacidad para ejercer el mando, representar a la Armada como oficial subalterno en los planos nacional e internacional y desempeñarse como oficial de cargo y de división</w:t>
            </w:r>
            <w:r>
              <w:rPr>
                <w:rFonts w:ascii="Arial" w:hAnsi="Arial" w:cs="Arial"/>
                <w:szCs w:val="24"/>
              </w:rPr>
              <w:t>.</w:t>
            </w:r>
          </w:p>
          <w:p w:rsidR="00CD6EB8" w:rsidRPr="00C1667F" w:rsidRDefault="00CC28D2" w:rsidP="00E23ACB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7E68D1">
                      <wp:simplePos x="0" y="0"/>
                      <wp:positionH relativeFrom="column">
                        <wp:posOffset>3859530</wp:posOffset>
                      </wp:positionH>
                      <wp:positionV relativeFrom="paragraph">
                        <wp:posOffset>148590</wp:posOffset>
                      </wp:positionV>
                      <wp:extent cx="1700530" cy="605155"/>
                      <wp:effectExtent l="19050" t="114300" r="109220" b="23495"/>
                      <wp:wrapNone/>
                      <wp:docPr id="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700530" cy="60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3C0815" w:rsidRPr="00E93DFE" w:rsidRDefault="006A6DD9" w:rsidP="00CC28D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ADMINISTRACIÓN NAVAL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E68D1" id="Text Box 3" o:spid="_x0000_s1027" type="#_x0000_t202" style="position:absolute;left:0;text-align:left;margin-left:303.9pt;margin-top:11.7pt;width:133.9pt;height:4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">
                      <v:shadow on="t" color="black" opacity=".5" offset="4pt,-4pt"/>
                      <v:path arrowok="t"/>
                      <v:textbox>
                        <w:txbxContent>
                          <w:p w:rsidR="003C0815" w:rsidRPr="00E93DFE" w:rsidRDefault="006A6DD9" w:rsidP="00CC28D2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ADMINISTRACIÓN NAVAL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column">
                        <wp:posOffset>1648460</wp:posOffset>
                      </wp:positionH>
                      <wp:positionV relativeFrom="paragraph">
                        <wp:posOffset>140335</wp:posOffset>
                      </wp:positionV>
                      <wp:extent cx="1193800" cy="617220"/>
                      <wp:effectExtent l="0" t="0" r="25400" b="1143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0815" w:rsidRDefault="003C0815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MANDO Y LIDERAZGO I</w:t>
                                  </w:r>
                                  <w:r w:rsidR="00CC28D2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I</w:t>
                                  </w:r>
                                </w:p>
                                <w:p w:rsidR="003C0815" w:rsidRDefault="003C0815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3C0815" w:rsidRDefault="003C0815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3C0815" w:rsidRDefault="003C0815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3C0815" w:rsidRDefault="003C0815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136</w:t>
                                  </w:r>
                                </w:p>
                                <w:p w:rsidR="003C0815" w:rsidRDefault="003C0815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3C0815" w:rsidRDefault="003C0815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</w:t>
                                  </w:r>
                                </w:p>
                                <w:p w:rsidR="003C0815" w:rsidRPr="00263528" w:rsidRDefault="003C0815" w:rsidP="00C52C6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04                    </w:t>
                                  </w:r>
                                  <w:r w:rsidRPr="0026352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136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3" o:spid="_x0000_s1028" type="#_x0000_t202" style="position:absolute;left:0;text-align:left;margin-left:129.8pt;margin-top:11.05pt;width:94pt;height:48.6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">
                      <v:textbox>
                        <w:txbxContent>
                          <w:p w:rsidR="003C0815" w:rsidRDefault="003C0815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MANDO Y LIDERAZGO I</w:t>
                            </w:r>
                            <w:r w:rsidR="00CC28D2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</w:t>
                            </w:r>
                          </w:p>
                          <w:p w:rsidR="003C0815" w:rsidRDefault="003C0815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3C0815" w:rsidRDefault="003C0815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3C0815" w:rsidRDefault="003C0815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3C0815" w:rsidRDefault="003C0815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136</w:t>
                            </w:r>
                          </w:p>
                          <w:p w:rsidR="003C0815" w:rsidRDefault="003C0815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3C0815" w:rsidRDefault="003C0815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</w:t>
                            </w:r>
                          </w:p>
                          <w:p w:rsidR="003C0815" w:rsidRPr="00263528" w:rsidRDefault="003C0815" w:rsidP="00C52C67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04                    </w:t>
                            </w:r>
                            <w:r w:rsidRPr="0026352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136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CD6EB8" w:rsidRPr="00C1667F" w:rsidRDefault="00CC28D2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B050"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2896870</wp:posOffset>
                      </wp:positionH>
                      <wp:positionV relativeFrom="paragraph">
                        <wp:posOffset>124460</wp:posOffset>
                      </wp:positionV>
                      <wp:extent cx="908050" cy="12700"/>
                      <wp:effectExtent l="0" t="76200" r="25400" b="82550"/>
                      <wp:wrapNone/>
                      <wp:docPr id="7" name="Conector recto de flech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08050" cy="12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17087C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7" o:spid="_x0000_s1026" type="#_x0000_t32" style="position:absolute;margin-left:228.1pt;margin-top:9.8pt;width:71.5pt;height:1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" strokecolor="#4579b8 [3044]">
                      <v:stroke endarrow="block"/>
                    </v:shape>
                  </w:pict>
                </mc:Fallback>
              </mc:AlternateContent>
            </w: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1667F" w:rsidTr="00CD6EB8">
        <w:tc>
          <w:tcPr>
            <w:tcW w:w="10742" w:type="dxa"/>
            <w:gridSpan w:val="2"/>
            <w:tcMar>
              <w:top w:w="85" w:type="dxa"/>
              <w:bottom w:w="57" w:type="dxa"/>
            </w:tcMar>
          </w:tcPr>
          <w:p w:rsidR="00CD6EB8" w:rsidRPr="00C1667F" w:rsidRDefault="00CD6EB8" w:rsidP="00CC28D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de Formación:</w:t>
            </w:r>
            <w:r w:rsidR="00CC28D2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1667F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Transversal. </w:t>
            </w:r>
          </w:p>
        </w:tc>
      </w:tr>
      <w:tr w:rsidR="00CD6EB8" w:rsidRPr="00C1667F" w:rsidTr="00CD6EB8">
        <w:tc>
          <w:tcPr>
            <w:tcW w:w="10742" w:type="dxa"/>
            <w:gridSpan w:val="2"/>
            <w:tcMar>
              <w:top w:w="57" w:type="dxa"/>
              <w:bottom w:w="57" w:type="dxa"/>
            </w:tcMar>
          </w:tcPr>
          <w:p w:rsidR="00CD6EB8" w:rsidRPr="00C1667F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Resultados de Aprendizaje: </w:t>
            </w:r>
            <w:proofErr w:type="spellStart"/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RdA</w:t>
            </w:r>
            <w:proofErr w:type="spellEnd"/>
          </w:p>
          <w:p w:rsidR="00CD6EB8" w:rsidRPr="00C1667F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1667F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Que el alumno:</w:t>
            </w:r>
          </w:p>
          <w:p w:rsidR="009D3196" w:rsidRPr="00C1667F" w:rsidRDefault="009D3196" w:rsidP="009D31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D3196" w:rsidRPr="00C1667F" w:rsidRDefault="009D3196" w:rsidP="009D3196">
            <w:pPr>
              <w:pStyle w:val="Prrafodelista"/>
              <w:tabs>
                <w:tab w:val="left" w:pos="459"/>
              </w:tabs>
              <w:ind w:left="175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Pr="00333D92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CC28D2" w:rsidRPr="00333D92">
              <w:rPr>
                <w:rFonts w:ascii="Arial" w:hAnsi="Arial" w:cs="Arial"/>
                <w:b/>
                <w:sz w:val="20"/>
                <w:szCs w:val="20"/>
                <w:lang w:val="es-CL"/>
              </w:rPr>
              <w:t>Aplique</w:t>
            </w:r>
            <w:r w:rsidR="00CC28D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la teoría administrativa y sus principios, para la resolución de problemas en sus organizaciones.</w:t>
            </w:r>
          </w:p>
          <w:p w:rsidR="009D3196" w:rsidRPr="00C1667F" w:rsidRDefault="009D3196" w:rsidP="009D3196">
            <w:pPr>
              <w:pStyle w:val="Prrafodelista"/>
              <w:tabs>
                <w:tab w:val="left" w:pos="459"/>
              </w:tabs>
              <w:ind w:left="175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Pr="00333D92">
              <w:rPr>
                <w:rFonts w:ascii="Arial" w:hAnsi="Arial" w:cs="Arial"/>
                <w:b/>
                <w:sz w:val="20"/>
                <w:szCs w:val="20"/>
                <w:lang w:val="es-CL"/>
              </w:rPr>
              <w:t>Resuelva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casos de planificación y control, para buscar </w:t>
            </w:r>
            <w:r w:rsidR="00333D92" w:rsidRPr="00CA1D43">
              <w:rPr>
                <w:rFonts w:ascii="Arial" w:hAnsi="Arial" w:cs="Arial"/>
                <w:sz w:val="20"/>
                <w:szCs w:val="20"/>
                <w:lang w:val="es-CL"/>
              </w:rPr>
              <w:t>soluciones a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los problemas analizados.</w:t>
            </w:r>
          </w:p>
          <w:p w:rsidR="009D3196" w:rsidRPr="00D6068E" w:rsidRDefault="009D3196" w:rsidP="009D319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  3.- </w:t>
            </w:r>
            <w:r w:rsidR="00333D92" w:rsidRPr="00333D92">
              <w:rPr>
                <w:rFonts w:ascii="Arial" w:hAnsi="Arial" w:cs="Arial"/>
                <w:b/>
                <w:sz w:val="20"/>
                <w:szCs w:val="20"/>
                <w:lang w:val="es-CL"/>
              </w:rPr>
              <w:t>Utilice</w:t>
            </w:r>
            <w:r w:rsidR="00333D92">
              <w:rPr>
                <w:rFonts w:ascii="Arial" w:hAnsi="Arial" w:cs="Arial"/>
                <w:sz w:val="20"/>
                <w:szCs w:val="20"/>
                <w:lang w:val="es-CL"/>
              </w:rPr>
              <w:t xml:space="preserve"> información básica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333D92">
              <w:rPr>
                <w:rFonts w:ascii="Arial" w:hAnsi="Arial" w:cs="Arial"/>
                <w:sz w:val="20"/>
                <w:szCs w:val="20"/>
                <w:lang w:val="es-CL"/>
              </w:rPr>
              <w:t>relativa a la teoría y principios de administración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para realizar una </w:t>
            </w:r>
            <w:r w:rsidR="00333D92">
              <w:rPr>
                <w:rFonts w:ascii="Arial" w:hAnsi="Arial" w:cs="Arial"/>
                <w:sz w:val="20"/>
                <w:szCs w:val="20"/>
                <w:lang w:val="es-CL"/>
              </w:rPr>
              <w:t>eficiente formulación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presupuestaria institucional, gestión logística del material y gestión del mantenimiento.   </w:t>
            </w:r>
          </w:p>
          <w:p w:rsidR="00CD6EB8" w:rsidRPr="00C1667F" w:rsidRDefault="00CD6EB8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1667F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CD6EB8" w:rsidRDefault="00CD6EB8">
      <w:pPr>
        <w:rPr>
          <w:rFonts w:ascii="Arial" w:hAnsi="Arial" w:cs="Arial"/>
          <w:b/>
          <w:sz w:val="18"/>
          <w:szCs w:val="18"/>
          <w:lang w:val="es-CL"/>
        </w:rPr>
      </w:pPr>
    </w:p>
    <w:p w:rsidR="00AC1E9B" w:rsidRDefault="00AC1E9B">
      <w:pPr>
        <w:rPr>
          <w:rFonts w:ascii="Arial" w:hAnsi="Arial" w:cs="Arial"/>
          <w:b/>
          <w:sz w:val="18"/>
          <w:szCs w:val="18"/>
          <w:lang w:val="es-CL"/>
        </w:rPr>
      </w:pPr>
    </w:p>
    <w:p w:rsidR="007B09CB" w:rsidRDefault="007B09CB">
      <w:pPr>
        <w:rPr>
          <w:rFonts w:ascii="Arial" w:hAnsi="Arial" w:cs="Arial"/>
          <w:b/>
          <w:sz w:val="18"/>
          <w:szCs w:val="18"/>
          <w:lang w:val="es-CL"/>
        </w:rPr>
      </w:pPr>
    </w:p>
    <w:p w:rsidR="007B09CB" w:rsidRDefault="007B09CB">
      <w:pPr>
        <w:rPr>
          <w:rFonts w:ascii="Arial" w:hAnsi="Arial" w:cs="Arial"/>
          <w:b/>
          <w:sz w:val="18"/>
          <w:szCs w:val="18"/>
          <w:lang w:val="es-CL"/>
        </w:rPr>
      </w:pPr>
    </w:p>
    <w:p w:rsidR="007B09CB" w:rsidRDefault="007B09CB">
      <w:pPr>
        <w:rPr>
          <w:rFonts w:ascii="Arial" w:hAnsi="Arial" w:cs="Arial"/>
          <w:b/>
          <w:sz w:val="18"/>
          <w:szCs w:val="18"/>
          <w:lang w:val="es-CL"/>
        </w:rPr>
      </w:pPr>
    </w:p>
    <w:p w:rsidR="00AC1E9B" w:rsidRDefault="00AC1E9B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AC1E9B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C01723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CC1136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ADMINISTRACIÓN GENERAL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605FEC" w:rsidRDefault="006A6DD9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837117" w:rsidRPr="00605FEC" w:rsidRDefault="00CC1136" w:rsidP="001573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:rsidR="00837117" w:rsidRPr="00605FEC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6A6DD9"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605FEC" w:rsidRDefault="006A6DD9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:rsidR="00837117" w:rsidRPr="00605FEC" w:rsidRDefault="00605FEC" w:rsidP="002E330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</w:tc>
        <w:tc>
          <w:tcPr>
            <w:tcW w:w="1831" w:type="dxa"/>
          </w:tcPr>
          <w:p w:rsidR="00837117" w:rsidRPr="00605FEC" w:rsidRDefault="00605FEC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621" w:type="dxa"/>
          </w:tcPr>
          <w:p w:rsidR="00837117" w:rsidRPr="00605FEC" w:rsidRDefault="00605FEC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E07FE0" w:rsidRPr="00212CDD" w:rsidTr="00EB77C8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212CDD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7FE0" w:rsidRPr="00212CDD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212CDD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212CDD" w:rsidTr="006A6DD9">
        <w:trPr>
          <w:trHeight w:val="3972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2840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</w:t>
            </w:r>
            <w:r w:rsidR="00284080" w:rsidRPr="00415D68">
              <w:rPr>
                <w:rFonts w:ascii="Arial" w:hAnsi="Arial" w:cs="Arial"/>
                <w:sz w:val="20"/>
                <w:szCs w:val="20"/>
                <w:lang w:val="es-CL"/>
              </w:rPr>
              <w:t>para identificar y analiz</w:t>
            </w:r>
            <w:r w:rsidR="00555A9B" w:rsidRPr="00415D68">
              <w:rPr>
                <w:rFonts w:ascii="Arial" w:hAnsi="Arial" w:cs="Arial"/>
                <w:sz w:val="20"/>
                <w:szCs w:val="20"/>
                <w:lang w:val="es-CL"/>
              </w:rPr>
              <w:t>ar una situación de tipos d</w:t>
            </w:r>
            <w:r w:rsidR="00422F9C" w:rsidRPr="00415D68">
              <w:rPr>
                <w:rFonts w:ascii="Arial" w:hAnsi="Arial" w:cs="Arial"/>
                <w:sz w:val="20"/>
                <w:szCs w:val="20"/>
                <w:lang w:val="es-CL"/>
              </w:rPr>
              <w:t>e</w:t>
            </w:r>
            <w:r w:rsidR="00555A9B"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422F9C" w:rsidRPr="00415D68">
              <w:rPr>
                <w:rFonts w:ascii="Arial" w:hAnsi="Arial" w:cs="Arial"/>
                <w:sz w:val="20"/>
                <w:szCs w:val="20"/>
                <w:lang w:val="es-CL"/>
              </w:rPr>
              <w:t>planes</w:t>
            </w:r>
          </w:p>
          <w:p w:rsidR="0061768F" w:rsidRPr="00415D68" w:rsidRDefault="00284080" w:rsidP="00637905">
            <w:pPr>
              <w:pStyle w:val="Prrafodelista"/>
              <w:numPr>
                <w:ilvl w:val="2"/>
                <w:numId w:val="9"/>
              </w:numPr>
              <w:ind w:left="567" w:hanging="14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Observación de un corto de video s</w:t>
            </w:r>
            <w:r w:rsidR="00CC1136" w:rsidRPr="00415D68">
              <w:rPr>
                <w:rFonts w:ascii="Arial" w:hAnsi="Arial" w:cs="Arial"/>
                <w:sz w:val="20"/>
                <w:szCs w:val="20"/>
                <w:lang w:val="es-CL"/>
              </w:rPr>
              <w:t>obre administración y el proceso administrativo</w:t>
            </w:r>
          </w:p>
          <w:p w:rsidR="00CC1136" w:rsidRPr="00415D68" w:rsidRDefault="0061768F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A par</w:t>
            </w:r>
            <w:r w:rsidR="009B2F97" w:rsidRPr="00415D68">
              <w:rPr>
                <w:rFonts w:ascii="Arial" w:hAnsi="Arial" w:cs="Arial"/>
                <w:sz w:val="20"/>
                <w:szCs w:val="20"/>
                <w:lang w:val="es-CL"/>
              </w:rPr>
              <w:t>t</w:t>
            </w: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ir del video, identificar</w:t>
            </w:r>
            <w:r w:rsidR="00CC1136"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 la</w:t>
            </w:r>
            <w:r w:rsidR="00284080"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s </w:t>
            </w:r>
            <w:r w:rsidR="00CC1136" w:rsidRPr="00415D68">
              <w:rPr>
                <w:rFonts w:ascii="Arial" w:hAnsi="Arial" w:cs="Arial"/>
                <w:sz w:val="20"/>
                <w:szCs w:val="20"/>
                <w:lang w:val="es-CL"/>
              </w:rPr>
              <w:t>etapas del proceso administrativo.</w:t>
            </w:r>
          </w:p>
          <w:p w:rsidR="009B2F97" w:rsidRPr="00415D68" w:rsidRDefault="0061768F" w:rsidP="009B2F9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Trabajo colaborativo, para iden</w:t>
            </w:r>
            <w:r w:rsidR="00CC1136"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tificar y analizar misión visión, y tipos de planes </w:t>
            </w: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61768F" w:rsidRPr="00415D68" w:rsidRDefault="0061768F" w:rsidP="009B2F97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2F97" w:rsidRPr="00415D68" w:rsidRDefault="00AD546D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9B2F97" w:rsidRPr="00415D68" w:rsidRDefault="009B2F97" w:rsidP="006A6DD9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B2F97" w:rsidRPr="00415D68" w:rsidRDefault="006A6DD9" w:rsidP="00415D6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1</w:t>
            </w:r>
            <w:r w:rsid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.- </w:t>
            </w:r>
            <w:r w:rsidR="009B2F97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Proceso Administrativo</w:t>
            </w:r>
          </w:p>
          <w:p w:rsidR="009B2F97" w:rsidRPr="00415D68" w:rsidRDefault="009B2F97" w:rsidP="00415D6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a.-</w:t>
            </w: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ab/>
              <w:t>Planificación.</w:t>
            </w:r>
            <w:r w:rsidR="000B597D">
              <w:rPr>
                <w:rFonts w:ascii="Arial" w:hAnsi="Arial" w:cs="Arial"/>
                <w:sz w:val="20"/>
                <w:szCs w:val="20"/>
                <w:lang w:val="es-MX"/>
              </w:rPr>
              <w:t xml:space="preserve"> Gantt, </w:t>
            </w:r>
            <w:proofErr w:type="spellStart"/>
            <w:r w:rsidR="000B597D">
              <w:rPr>
                <w:rFonts w:ascii="Arial" w:hAnsi="Arial" w:cs="Arial"/>
                <w:sz w:val="20"/>
                <w:szCs w:val="20"/>
                <w:lang w:val="es-MX"/>
              </w:rPr>
              <w:t>Pert</w:t>
            </w:r>
            <w:proofErr w:type="spellEnd"/>
            <w:r w:rsidR="000B597D">
              <w:rPr>
                <w:rFonts w:ascii="Arial" w:hAnsi="Arial" w:cs="Arial"/>
                <w:sz w:val="20"/>
                <w:szCs w:val="20"/>
                <w:lang w:val="es-MX"/>
              </w:rPr>
              <w:t xml:space="preserve">, CPM, análisis </w:t>
            </w:r>
            <w:proofErr w:type="spellStart"/>
            <w:r w:rsidR="000B597D">
              <w:rPr>
                <w:rFonts w:ascii="Arial" w:hAnsi="Arial" w:cs="Arial"/>
                <w:sz w:val="20"/>
                <w:szCs w:val="20"/>
                <w:lang w:val="es-MX"/>
              </w:rPr>
              <w:t>Foda</w:t>
            </w:r>
            <w:proofErr w:type="spellEnd"/>
            <w:r w:rsidR="000B597D">
              <w:rPr>
                <w:rFonts w:ascii="Arial" w:hAnsi="Arial" w:cs="Arial"/>
                <w:sz w:val="20"/>
                <w:szCs w:val="20"/>
                <w:lang w:val="es-MX"/>
              </w:rPr>
              <w:t>, Principios de planificación.</w:t>
            </w:r>
          </w:p>
          <w:p w:rsidR="009B2F97" w:rsidRPr="00415D68" w:rsidRDefault="009B2F97" w:rsidP="000B597D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b.-</w:t>
            </w: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ab/>
              <w:t>Organización.</w:t>
            </w:r>
            <w:r w:rsidR="000B597D">
              <w:rPr>
                <w:rFonts w:ascii="Arial" w:hAnsi="Arial" w:cs="Arial"/>
                <w:sz w:val="20"/>
                <w:szCs w:val="20"/>
                <w:lang w:val="es-MX"/>
              </w:rPr>
              <w:t xml:space="preserve"> Principios de organización y tipos de organigramas, según objetivos.</w:t>
            </w:r>
          </w:p>
          <w:p w:rsidR="00AD546D" w:rsidRPr="006A6DD9" w:rsidRDefault="000B597D" w:rsidP="006A6DD9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c</w:t>
            </w:r>
            <w:r w:rsidR="009B2F97" w:rsidRPr="00415D68">
              <w:rPr>
                <w:rFonts w:ascii="Arial" w:hAnsi="Arial" w:cs="Arial"/>
                <w:sz w:val="20"/>
                <w:szCs w:val="20"/>
                <w:lang w:val="es-MX"/>
              </w:rPr>
              <w:t>.-</w:t>
            </w:r>
            <w:r w:rsidR="009B2F97" w:rsidRPr="00415D68">
              <w:rPr>
                <w:rFonts w:ascii="Arial" w:hAnsi="Arial" w:cs="Arial"/>
                <w:sz w:val="20"/>
                <w:szCs w:val="20"/>
                <w:lang w:val="es-MX"/>
              </w:rPr>
              <w:tab/>
              <w:t>Control.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Mecanismos de control</w:t>
            </w: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3A0A87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</w:rPr>
              <w:t xml:space="preserve">Identifica </w:t>
            </w:r>
            <w:r w:rsidR="000B597D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las principales teorías administrativas</w:t>
            </w:r>
          </w:p>
          <w:p w:rsidR="004B56A6" w:rsidRPr="00415D68" w:rsidRDefault="004B56A6" w:rsidP="004B56A6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212CDD" w:rsidRPr="00415D68" w:rsidRDefault="003A0A87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415D68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 xml:space="preserve">Explica </w:t>
            </w:r>
            <w:r w:rsidR="00212CDD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los principios </w:t>
            </w:r>
            <w:r w:rsidR="009B2F97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de la administración</w:t>
            </w:r>
            <w:r w:rsidR="004F0C26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. </w:t>
            </w:r>
          </w:p>
          <w:p w:rsidR="004B56A6" w:rsidRPr="00415D68" w:rsidRDefault="004B56A6" w:rsidP="004B56A6">
            <w:pPr>
              <w:pStyle w:val="Prrafodelista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4B56A6" w:rsidRPr="006A6DD9" w:rsidRDefault="00212CDD" w:rsidP="006A6DD9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Comprende</w:t>
            </w:r>
            <w:r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9B2F97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las etapas del proceso administrativo y puede aplicarlos para resolver casos.</w:t>
            </w:r>
          </w:p>
          <w:p w:rsidR="004B56A6" w:rsidRPr="00415D68" w:rsidRDefault="004B56A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2F97" w:rsidRPr="00415D68" w:rsidRDefault="00AD546D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</w:t>
            </w:r>
            <w:r w:rsidR="009B2F97"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ntos e Instrumentos evaluativo</w:t>
            </w:r>
          </w:p>
          <w:p w:rsidR="009B2F97" w:rsidRPr="00415D68" w:rsidRDefault="009D3196" w:rsidP="009B2F9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="009B2F97" w:rsidRPr="00415D68">
              <w:rPr>
                <w:rFonts w:ascii="Arial" w:hAnsi="Arial" w:cs="Arial"/>
                <w:sz w:val="20"/>
                <w:szCs w:val="20"/>
                <w:lang w:val="es-CL"/>
              </w:rPr>
              <w:t>Resolución de casos aplicados a la Armada.</w:t>
            </w:r>
          </w:p>
          <w:p w:rsidR="004B56A6" w:rsidRPr="00415D68" w:rsidRDefault="009B2F97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Confección de trabajo de desarrollo de administración</w:t>
            </w:r>
            <w:r w:rsidR="00605FEC">
              <w:rPr>
                <w:rFonts w:ascii="Arial" w:hAnsi="Arial" w:cs="Arial"/>
                <w:sz w:val="20"/>
                <w:szCs w:val="20"/>
                <w:lang w:val="es-CL"/>
              </w:rPr>
              <w:t>, exposición</w:t>
            </w: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415D68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881FC0"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81611D">
              <w:rPr>
                <w:rFonts w:ascii="Arial" w:hAnsi="Arial" w:cs="Arial"/>
                <w:sz w:val="20"/>
                <w:szCs w:val="20"/>
                <w:lang w:val="es-CL"/>
              </w:rPr>
              <w:t>9</w:t>
            </w:r>
          </w:p>
          <w:p w:rsidR="00AD546D" w:rsidRPr="00415D68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415D68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AD546D" w:rsidRPr="00212CDD" w:rsidTr="00EB77C8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D546D" w:rsidRPr="00212CDD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6D" w:rsidRPr="00212CDD" w:rsidRDefault="00AD546D" w:rsidP="0061768F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</w:t>
            </w:r>
            <w:r w:rsidR="0061768F"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).</w:t>
            </w:r>
          </w:p>
          <w:p w:rsidR="003A0A87" w:rsidRDefault="003A0A87" w:rsidP="006A6DD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1768F" w:rsidRDefault="00546DDA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Observación y a</w:t>
            </w:r>
            <w:r w:rsidR="003A0A87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nálisis</w:t>
            </w: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de videos</w:t>
            </w:r>
            <w:r w:rsidR="009B2F97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proceso administrativo</w:t>
            </w:r>
            <w:r w:rsidR="003A0A87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3A0A87" w:rsidRDefault="009B2F97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Resolución de casos de administración aplicados a la Armada.</w:t>
            </w:r>
          </w:p>
          <w:p w:rsidR="008E7C43" w:rsidRDefault="008E7C43" w:rsidP="008E7C43">
            <w:pPr>
              <w:pStyle w:val="Encabezado"/>
              <w:tabs>
                <w:tab w:val="clear" w:pos="4252"/>
                <w:tab w:val="clear" w:pos="8504"/>
              </w:tabs>
              <w:ind w:left="1440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8E7C43" w:rsidRDefault="008E7C43" w:rsidP="008E7C43">
            <w:pPr>
              <w:pStyle w:val="Encabezado"/>
              <w:tabs>
                <w:tab w:val="clear" w:pos="4252"/>
                <w:tab w:val="clear" w:pos="8504"/>
              </w:tabs>
              <w:ind w:left="1440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8E7C43" w:rsidRPr="00212CDD" w:rsidRDefault="008E7C43" w:rsidP="008E7C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8E7C43" w:rsidRPr="00212CDD" w:rsidRDefault="008E7C43" w:rsidP="008E7C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7C43" w:rsidRPr="00881FC0" w:rsidRDefault="008E7C43" w:rsidP="008E7C43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</w:t>
            </w:r>
          </w:p>
          <w:p w:rsidR="008E7C43" w:rsidRPr="00881FC0" w:rsidRDefault="008E7C43" w:rsidP="008E7C43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</w:t>
            </w:r>
          </w:p>
          <w:p w:rsidR="008E7C43" w:rsidRPr="00212CDD" w:rsidRDefault="008E7C43" w:rsidP="006A6DD9">
            <w:pPr>
              <w:pStyle w:val="Encabezado"/>
              <w:numPr>
                <w:ilvl w:val="0"/>
                <w:numId w:val="15"/>
              </w:numPr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</w:p>
          <w:p w:rsidR="00AD546D" w:rsidRPr="00212CDD" w:rsidRDefault="00AD546D" w:rsidP="0061768F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AD546D" w:rsidRPr="00212CDD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6A6DD9" w:rsidRDefault="006A6DD9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65069B" w:rsidTr="00D679B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65069B" w:rsidRDefault="004B56A6" w:rsidP="00D679B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422F9C">
              <w:rPr>
                <w:rFonts w:ascii="Arial" w:hAnsi="Arial" w:cs="Arial"/>
                <w:b/>
                <w:sz w:val="18"/>
                <w:szCs w:val="18"/>
                <w:lang w:val="es-CL"/>
              </w:rPr>
              <w:t>ADMINISTRACIÓN PRESUPUESTARIA INSTITUCIONAL.</w:t>
            </w:r>
          </w:p>
        </w:tc>
      </w:tr>
      <w:tr w:rsidR="0065069B" w:rsidTr="00D679B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65069B" w:rsidRPr="00605FEC" w:rsidRDefault="0081611D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A42AFD"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65069B" w:rsidRPr="00605FEC" w:rsidRDefault="00605FEC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65069B" w:rsidRPr="00605FEC" w:rsidRDefault="0004661A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65069B" w:rsidRPr="00605FEC" w:rsidRDefault="00605FEC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104" w:type="dxa"/>
          </w:tcPr>
          <w:p w:rsidR="0065069B" w:rsidRPr="00605FEC" w:rsidRDefault="00605FEC" w:rsidP="0004661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831" w:type="dxa"/>
          </w:tcPr>
          <w:p w:rsidR="0065069B" w:rsidRPr="00605FEC" w:rsidRDefault="00605FEC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03</w:t>
            </w:r>
          </w:p>
        </w:tc>
        <w:tc>
          <w:tcPr>
            <w:tcW w:w="1621" w:type="dxa"/>
          </w:tcPr>
          <w:p w:rsidR="0065069B" w:rsidRPr="00605FEC" w:rsidRDefault="00605FEC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E07FE0" w:rsidRDefault="0065069B" w:rsidP="00D679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5069B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N°2</w:t>
            </w:r>
            <w:r w:rsidR="00D06F1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RA N°3</w:t>
            </w:r>
          </w:p>
        </w:tc>
      </w:tr>
    </w:tbl>
    <w:p w:rsidR="0065069B" w:rsidRPr="00E07FE0" w:rsidRDefault="0065069B" w:rsidP="0065069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65069B" w:rsidRPr="00212CDD" w:rsidTr="00260B2A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5069B" w:rsidRPr="00212CDD" w:rsidTr="00415D68">
        <w:trPr>
          <w:trHeight w:val="3791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04661A" w:rsidRDefault="0065069B" w:rsidP="00D679B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para analizar </w:t>
            </w:r>
            <w:r w:rsidR="00422F9C">
              <w:rPr>
                <w:rFonts w:ascii="Arial" w:hAnsi="Arial" w:cs="Arial"/>
                <w:sz w:val="20"/>
                <w:szCs w:val="20"/>
                <w:lang w:val="es-CL"/>
              </w:rPr>
              <w:t>los distintos planes de la Armada según su plazo.</w:t>
            </w:r>
          </w:p>
          <w:p w:rsidR="0065069B" w:rsidRPr="0004661A" w:rsidRDefault="0065069B" w:rsidP="00D679B2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Default="002E449D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22F9C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para elaborar </w:t>
            </w:r>
            <w:r w:rsidR="00422F9C">
              <w:rPr>
                <w:rFonts w:ascii="Arial" w:hAnsi="Arial" w:cs="Arial"/>
                <w:sz w:val="20"/>
                <w:szCs w:val="20"/>
                <w:lang w:val="es-CL"/>
              </w:rPr>
              <w:t xml:space="preserve"> PACA.</w:t>
            </w:r>
          </w:p>
          <w:p w:rsidR="00422F9C" w:rsidRPr="00422F9C" w:rsidRDefault="00422F9C" w:rsidP="00422F9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22F9C" w:rsidRPr="00422F9C" w:rsidRDefault="00422F9C" w:rsidP="00422F9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Default="002E449D" w:rsidP="00BE2E9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para conocer </w:t>
            </w:r>
            <w:r w:rsidR="00422F9C">
              <w:rPr>
                <w:rFonts w:ascii="Arial" w:hAnsi="Arial" w:cs="Arial"/>
                <w:sz w:val="20"/>
                <w:szCs w:val="20"/>
                <w:lang w:val="es-CL"/>
              </w:rPr>
              <w:t>las formas de control presupuestario.</w:t>
            </w:r>
          </w:p>
          <w:p w:rsidR="002E449D" w:rsidRPr="002E449D" w:rsidRDefault="002E449D" w:rsidP="002E449D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422F9C" w:rsidRPr="00415D68" w:rsidRDefault="00422F9C" w:rsidP="00422F9C">
            <w:pPr>
              <w:ind w:left="567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Planificación institucional (Plan Océano, Plan Almirante y PACA).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Tipo de recursos institucionales (monetarios y no monetarios)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  <w:tab w:val="left" w:pos="1985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Ciclo presupuestario fiscal (Clasificación institucional y por naturaleza del gasto).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Estructura financiera institucional.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PROPACA: Formulación Presupuestaria Institucional.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Ejecución presupuestaria.</w:t>
            </w:r>
          </w:p>
          <w:p w:rsidR="0065069B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Control presupuestario</w:t>
            </w:r>
            <w:r w:rsidR="002E449D" w:rsidRPr="00415D68">
              <w:rPr>
                <w:rFonts w:ascii="Arial" w:hAnsi="Arial"/>
                <w:sz w:val="20"/>
                <w:szCs w:val="20"/>
                <w:lang w:val="es-ES_tradnl"/>
              </w:rPr>
              <w:t>.</w:t>
            </w:r>
          </w:p>
          <w:p w:rsidR="0065069B" w:rsidRPr="00212CDD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ind w:left="314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5069B" w:rsidRPr="00212CDD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D84561" w:rsidRDefault="00767FB9" w:rsidP="00415D68">
            <w:pPr>
              <w:pStyle w:val="Prrafodelista"/>
              <w:numPr>
                <w:ilvl w:val="2"/>
                <w:numId w:val="12"/>
              </w:num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D84561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65069B" w:rsidRP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l</w:t>
            </w:r>
            <w:r w:rsidR="00D84561" w:rsidRP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os distintos tipos de planes de corto med</w:t>
            </w:r>
            <w:r w:rsid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iano y largo plazo de la Armada.</w:t>
            </w:r>
          </w:p>
          <w:p w:rsidR="00D84561" w:rsidRPr="00D84561" w:rsidRDefault="00D84561" w:rsidP="00415D68">
            <w:pPr>
              <w:pStyle w:val="Prrafodelista"/>
              <w:ind w:left="284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5069B" w:rsidRDefault="0065069B" w:rsidP="00415D68">
            <w:pPr>
              <w:pStyle w:val="Prrafodelista"/>
              <w:numPr>
                <w:ilvl w:val="2"/>
                <w:numId w:val="12"/>
              </w:numPr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Comprende</w:t>
            </w:r>
            <w:r w:rsidRPr="00212CD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 ciclo presupuestario de la Armada</w:t>
            </w:r>
            <w:r w:rsidR="00767FB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65069B" w:rsidRPr="00D84561" w:rsidRDefault="0065069B" w:rsidP="00415D68">
            <w:pPr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5069B" w:rsidRPr="004F0C26" w:rsidRDefault="0065069B" w:rsidP="00415D68">
            <w:pPr>
              <w:pStyle w:val="Prrafodelista"/>
              <w:numPr>
                <w:ilvl w:val="2"/>
                <w:numId w:val="1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F0C26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Co</w:t>
            </w:r>
            <w:r w:rsidR="002E449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 xml:space="preserve">noce </w:t>
            </w:r>
            <w:r w:rsidR="002E449D" w:rsidRPr="002E449D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l</w:t>
            </w:r>
            <w:r w:rsidR="00D84561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os mecanismos de control presupuestario de la Armada</w:t>
            </w:r>
            <w:r w:rsidR="00422F9C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.</w:t>
            </w:r>
            <w:r w:rsidRPr="002E449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</w:t>
            </w:r>
            <w:r w:rsidR="00D8456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formativa</w:t>
            </w: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:rsidR="0065069B" w:rsidRPr="00212CDD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Default="009D3196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D8456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Preguntas sobre la materia al terminar cada clase.</w:t>
            </w:r>
          </w:p>
          <w:p w:rsidR="00D84561" w:rsidRPr="00FE0D49" w:rsidRDefault="009D3196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2.- </w:t>
            </w:r>
            <w:r w:rsidR="00D8456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Análisis de caso práctico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A42AFD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Semana 10 a 13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260B2A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212CDD" w:rsidRDefault="0065069B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65069B" w:rsidRPr="00212CDD" w:rsidRDefault="0065069B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5069B" w:rsidRDefault="00CE3C0C" w:rsidP="00415D68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</w:t>
            </w:r>
            <w:r w:rsidR="006F152C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nálisis </w:t>
            </w: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de caso de presupuesto de la Armada de período anterior.</w:t>
            </w:r>
            <w:r w:rsidR="00FE0D4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8800B4" w:rsidRPr="00212CDD" w:rsidRDefault="008800B4" w:rsidP="00415D68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546DDA" w:rsidRDefault="006F152C" w:rsidP="00415D68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Elaboración de </w:t>
            </w:r>
            <w:r w:rsidR="00CE3C0C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Paca</w:t>
            </w:r>
            <w:r w:rsidR="00CE3C0C">
              <w:rPr>
                <w:rFonts w:ascii="Arial" w:hAnsi="Arial" w:cs="Arial"/>
                <w:sz w:val="20"/>
                <w:szCs w:val="20"/>
                <w:lang w:val="es-CL"/>
              </w:rPr>
              <w:t>, acotado a una repartición.</w:t>
            </w:r>
          </w:p>
          <w:p w:rsidR="00546DDA" w:rsidRDefault="00546DDA" w:rsidP="00415D68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Default="00FE0D49" w:rsidP="00415D68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Discusión </w:t>
            </w:r>
            <w:r w:rsidR="00260B2A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y retroalimentación</w:t>
            </w:r>
            <w:r w:rsidR="00CE3C0C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sobre el rol de los mecanismos de control</w:t>
            </w:r>
          </w:p>
          <w:p w:rsidR="008E7C43" w:rsidRDefault="008E7C43" w:rsidP="008E7C43">
            <w:pPr>
              <w:pStyle w:val="Prrafodelista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8E7C43" w:rsidRPr="00212CDD" w:rsidRDefault="008E7C43" w:rsidP="008E7C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8E7C43" w:rsidRPr="00212CDD" w:rsidRDefault="008E7C43" w:rsidP="008E7C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7C43" w:rsidRPr="00881FC0" w:rsidRDefault="008E7C43" w:rsidP="008E7C43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8E7C43" w:rsidRPr="00881FC0" w:rsidRDefault="008E7C43" w:rsidP="008E7C43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</w:t>
            </w:r>
          </w:p>
          <w:p w:rsidR="008E7C43" w:rsidRPr="00212CDD" w:rsidRDefault="008E7C43" w:rsidP="008E7C43">
            <w:pPr>
              <w:pStyle w:val="Encabezado"/>
              <w:tabs>
                <w:tab w:val="clear" w:pos="4252"/>
                <w:tab w:val="clear" w:pos="8504"/>
              </w:tabs>
              <w:ind w:left="170"/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3.- Probidad.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65069B" w:rsidRDefault="0065069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65069B" w:rsidTr="00D679B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06F1B" w:rsidRDefault="00D06F1B" w:rsidP="00D06F1B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65069B" w:rsidRDefault="00D06F1B" w:rsidP="0004661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ORGANIZACIÓN Y GESTIÓN LOGÍSTICA DEL MATERIAL.</w:t>
            </w:r>
          </w:p>
        </w:tc>
      </w:tr>
      <w:tr w:rsidR="0065069B" w:rsidTr="00D679B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65069B" w:rsidRPr="00605FEC" w:rsidRDefault="00A42AFD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65069B" w:rsidRPr="00605FEC" w:rsidRDefault="0004661A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A42AFD"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:rsidR="0065069B" w:rsidRPr="00605FEC" w:rsidRDefault="0065069B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A42AFD"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65069B" w:rsidRPr="00605FEC" w:rsidRDefault="00605FEC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65069B" w:rsidRPr="00605FEC" w:rsidRDefault="00605FEC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65069B" w:rsidRPr="00605FEC" w:rsidRDefault="00605FEC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65069B" w:rsidRPr="00605FEC" w:rsidRDefault="00605FEC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605F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E07FE0" w:rsidRDefault="0065069B" w:rsidP="00D679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5069B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N°3</w:t>
            </w:r>
          </w:p>
        </w:tc>
      </w:tr>
    </w:tbl>
    <w:p w:rsidR="0065069B" w:rsidRPr="00E07FE0" w:rsidRDefault="0065069B" w:rsidP="0065069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65069B" w:rsidRPr="00212CDD" w:rsidTr="00546DDA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5069B" w:rsidRPr="00212CDD" w:rsidTr="00546DDA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90355E" w:rsidRDefault="0065069B" w:rsidP="00415D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EE50EB">
              <w:rPr>
                <w:rFonts w:ascii="Arial" w:hAnsi="Arial" w:cs="Arial"/>
                <w:sz w:val="20"/>
                <w:szCs w:val="20"/>
                <w:lang w:val="es-CL"/>
              </w:rPr>
              <w:t>analizar las organizaciones con las cuales deberán relacionarse en su vida profesional.</w:t>
            </w:r>
          </w:p>
          <w:p w:rsidR="0090355E" w:rsidRPr="00212CDD" w:rsidRDefault="0090355E" w:rsidP="00415D68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87426" w:rsidRDefault="0065069B" w:rsidP="00415D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EE50EB">
              <w:rPr>
                <w:rFonts w:ascii="Arial" w:hAnsi="Arial" w:cs="Arial"/>
                <w:sz w:val="20"/>
                <w:szCs w:val="20"/>
                <w:lang w:val="es-CL"/>
              </w:rPr>
              <w:t>para desarrollar para verificar las funciones del oficial de cargo</w:t>
            </w:r>
            <w:r w:rsidR="00187426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187426" w:rsidRPr="00187426" w:rsidRDefault="00187426" w:rsidP="00415D68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87426" w:rsidRPr="00814BCD" w:rsidRDefault="00187426" w:rsidP="00415D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814BCD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0E011D">
              <w:rPr>
                <w:rFonts w:ascii="Arial" w:hAnsi="Arial" w:cs="Arial"/>
                <w:sz w:val="20"/>
                <w:szCs w:val="20"/>
                <w:lang w:val="es-CL"/>
              </w:rPr>
              <w:t>conocer la clasificación del material</w:t>
            </w:r>
            <w:r w:rsidR="00814BCD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Pr="00814BCD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415D68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415D68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1.-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Organización, funciones, atribuciones y obligaciones.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Estado Mayor General de la Armada.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Dirección General de los Servicios de la Armada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Direcciones y Servicios Técnicos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Unidades y Reparticiones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Departamento.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 xml:space="preserve">Cargos  </w:t>
            </w:r>
          </w:p>
          <w:p w:rsidR="00EE50EB" w:rsidRPr="00415D68" w:rsidRDefault="00EE50EB" w:rsidP="00415D68">
            <w:pPr>
              <w:tabs>
                <w:tab w:val="left" w:pos="1683"/>
              </w:tabs>
              <w:ind w:left="151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2.-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Obligaciones del Oficial de Cargo.</w:t>
            </w:r>
          </w:p>
          <w:p w:rsidR="00EE50EB" w:rsidRPr="00415D68" w:rsidRDefault="00EE50EB" w:rsidP="00415D68">
            <w:pPr>
              <w:numPr>
                <w:ilvl w:val="0"/>
                <w:numId w:val="33"/>
              </w:numPr>
              <w:tabs>
                <w:tab w:val="left" w:pos="1683"/>
                <w:tab w:val="left" w:pos="2268"/>
              </w:tabs>
              <w:suppressAutoHyphens/>
              <w:ind w:hanging="53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Ordenanza de la Armada.</w:t>
            </w:r>
          </w:p>
          <w:p w:rsidR="00EE50EB" w:rsidRPr="00415D68" w:rsidRDefault="00EE50EB" w:rsidP="00415D68">
            <w:pPr>
              <w:numPr>
                <w:ilvl w:val="0"/>
                <w:numId w:val="33"/>
              </w:numPr>
              <w:tabs>
                <w:tab w:val="left" w:pos="1683"/>
                <w:tab w:val="left" w:pos="2268"/>
              </w:tabs>
              <w:suppressAutoHyphens/>
              <w:ind w:hanging="53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Relaciones con las Direcciones Técnicas</w:t>
            </w:r>
          </w:p>
          <w:p w:rsidR="00EE50EB" w:rsidRPr="00415D68" w:rsidRDefault="00EE50EB" w:rsidP="00415D68">
            <w:pPr>
              <w:tabs>
                <w:tab w:val="left" w:pos="1683"/>
              </w:tabs>
              <w:ind w:left="151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3.-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Clasificación del Material.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Sistema.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Equipo.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Componente.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Accesorio.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Repuesto.</w:t>
            </w:r>
          </w:p>
          <w:p w:rsidR="00EE50EB" w:rsidRPr="00415D68" w:rsidRDefault="00EE50EB" w:rsidP="00415D68">
            <w:pPr>
              <w:tabs>
                <w:tab w:val="left" w:pos="1683"/>
              </w:tabs>
              <w:ind w:left="1134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4.-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Disponibilidad del Material.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Niveles de operatividad.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Falla.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Eficiencia.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Efectividad.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Obsolescencia</w:t>
            </w:r>
          </w:p>
          <w:p w:rsidR="0065069B" w:rsidRPr="00415D68" w:rsidRDefault="0065069B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5069B" w:rsidRPr="00415D68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814BCD" w:rsidRDefault="00814BCD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616782">
              <w:rPr>
                <w:rFonts w:ascii="Arial" w:hAnsi="Arial" w:cs="Arial"/>
                <w:sz w:val="20"/>
                <w:szCs w:val="20"/>
              </w:rPr>
              <w:t>los estamentos con los cuales tendrá que depender en su carrera profesional.</w:t>
            </w:r>
            <w:r w:rsidR="0065069B" w:rsidRPr="00814BC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814BCD" w:rsidRPr="00814BCD" w:rsidRDefault="00814BCD" w:rsidP="00814BCD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814BCD" w:rsidRDefault="00AD6E08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616782">
              <w:rPr>
                <w:rFonts w:ascii="Arial" w:hAnsi="Arial" w:cs="Arial"/>
                <w:sz w:val="20"/>
                <w:szCs w:val="20"/>
              </w:rPr>
              <w:t>los roles de las direcciones técnicas.</w:t>
            </w:r>
          </w:p>
          <w:p w:rsidR="00814BCD" w:rsidRPr="00814BCD" w:rsidRDefault="00814BCD" w:rsidP="00814BCD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4BCD" w:rsidRPr="00814BCD" w:rsidRDefault="00814BCD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Elabora</w:t>
            </w:r>
            <w:r w:rsidR="006167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6782" w:rsidRPr="00616782">
              <w:rPr>
                <w:rFonts w:ascii="Arial" w:hAnsi="Arial" w:cs="Arial"/>
                <w:sz w:val="20"/>
                <w:szCs w:val="20"/>
              </w:rPr>
              <w:t>las funciones del oficial</w:t>
            </w:r>
            <w:r w:rsidR="006167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6782" w:rsidRPr="00616782">
              <w:rPr>
                <w:rFonts w:ascii="Arial" w:hAnsi="Arial" w:cs="Arial"/>
                <w:sz w:val="20"/>
                <w:szCs w:val="20"/>
              </w:rPr>
              <w:t>de cargo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66194C" w:rsidRDefault="00616782" w:rsidP="00D679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Evaluación formativa en base a preguntas del profesor a los alumnos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81FC0" w:rsidRPr="0066194C" w:rsidRDefault="0065069B" w:rsidP="00D679B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881FC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A42AFD">
              <w:rPr>
                <w:rFonts w:ascii="Arial" w:hAnsi="Arial" w:cs="Arial"/>
                <w:b/>
                <w:sz w:val="20"/>
                <w:szCs w:val="20"/>
                <w:lang w:val="es-CL"/>
              </w:rPr>
              <w:t>14-17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546DDA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212CDD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65069B" w:rsidRPr="00212CDD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4E05E0" w:rsidRDefault="00F13D2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Análisis de estructura de oficina de proyectos de la Armada</w:t>
            </w:r>
          </w:p>
          <w:p w:rsidR="004E05E0" w:rsidRDefault="004E05E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pizarra</w:t>
            </w:r>
            <w:r w:rsidR="00F13D20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sobre clasificación del material</w:t>
            </w: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4E05E0" w:rsidRDefault="004E05E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presentación</w:t>
            </w:r>
            <w:r w:rsidR="00F13D20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814BC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en </w:t>
            </w:r>
            <w:r w:rsidR="00F13D20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PPT sobre niveles de operatividad.</w:t>
            </w:r>
          </w:p>
          <w:p w:rsidR="004E05E0" w:rsidRPr="00212CDD" w:rsidRDefault="004E05E0" w:rsidP="004E05E0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5069B" w:rsidRPr="00212CDD" w:rsidRDefault="004E05E0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8E7C43">
        <w:trPr>
          <w:trHeight w:val="1605"/>
        </w:trPr>
        <w:tc>
          <w:tcPr>
            <w:tcW w:w="2802" w:type="dxa"/>
            <w:vMerge/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66194C" w:rsidRDefault="0065069B" w:rsidP="00637905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>Disciplina</w:t>
            </w:r>
            <w:r w:rsidR="00814BCD"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65069B" w:rsidRPr="0066194C" w:rsidRDefault="0065069B" w:rsidP="00637905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>Responsabilidad</w:t>
            </w:r>
            <w:r w:rsidR="00814BCD"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65069B" w:rsidRPr="00212CDD" w:rsidRDefault="0065069B" w:rsidP="00637905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6194C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</w:t>
            </w:r>
            <w:r w:rsidR="00814BCD" w:rsidRPr="0066194C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.</w:t>
            </w:r>
            <w:r w:rsidR="00814BCD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212CD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403" w:type="dxa"/>
            <w:vMerge/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16"/>
        <w:gridCol w:w="1039"/>
        <w:gridCol w:w="1106"/>
        <w:gridCol w:w="1272"/>
        <w:gridCol w:w="1018"/>
        <w:gridCol w:w="1106"/>
        <w:gridCol w:w="1421"/>
        <w:gridCol w:w="1493"/>
        <w:gridCol w:w="222"/>
      </w:tblGrid>
      <w:tr w:rsidR="00CC28D2" w:rsidRPr="00CC28D2" w:rsidTr="00DF32F0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Exámenes</w:t>
            </w:r>
          </w:p>
        </w:tc>
      </w:tr>
      <w:tr w:rsidR="00CC28D2" w:rsidRPr="00CC28D2" w:rsidTr="00DF32F0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CARGA</w:t>
            </w:r>
          </w:p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</w:tc>
      </w:tr>
      <w:tr w:rsidR="00CC28D2" w:rsidRPr="00CC28D2" w:rsidTr="00DF32F0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CC28D2" w:rsidRPr="00CC28D2" w:rsidRDefault="00CC28D2" w:rsidP="00CC28D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  <w:p w:rsidR="00CC28D2" w:rsidRPr="00CC28D2" w:rsidRDefault="00CC28D2" w:rsidP="00CC28D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</w:tc>
      </w:tr>
      <w:tr w:rsidR="00CC28D2" w:rsidRPr="00CC28D2" w:rsidTr="00DF32F0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C28D2" w:rsidRPr="00CC28D2" w:rsidRDefault="00CC28D2" w:rsidP="00CC28D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03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05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CC28D2" w:rsidRPr="00CC28D2" w:rsidRDefault="00CC28D2" w:rsidP="00CC28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</w:p>
        </w:tc>
      </w:tr>
      <w:tr w:rsidR="00CC28D2" w:rsidRPr="00CC28D2" w:rsidTr="00DF32F0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CC28D2" w:rsidRPr="00CC28D2" w:rsidRDefault="00CC28D2" w:rsidP="00CC28D2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CC28D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Las horas de evaluación corresponden a las horas de examen.</w:t>
            </w:r>
          </w:p>
        </w:tc>
      </w:tr>
    </w:tbl>
    <w:p w:rsidR="00CC28D2" w:rsidRDefault="00CC28D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637905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8629F" w:rsidRPr="00837117" w:rsidTr="00800148">
        <w:trPr>
          <w:trHeight w:val="128"/>
        </w:trPr>
        <w:tc>
          <w:tcPr>
            <w:tcW w:w="3085" w:type="dxa"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ind w:left="4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B1156">
              <w:rPr>
                <w:rFonts w:ascii="Arial" w:hAnsi="Arial" w:cs="Arial"/>
                <w:sz w:val="20"/>
                <w:szCs w:val="20"/>
                <w:lang w:val="es-CL"/>
              </w:rPr>
              <w:t>Koontz</w:t>
            </w:r>
            <w:proofErr w:type="spellEnd"/>
            <w:r w:rsidRPr="000B1156">
              <w:rPr>
                <w:rFonts w:ascii="Arial" w:hAnsi="Arial" w:cs="Arial"/>
                <w:sz w:val="20"/>
                <w:szCs w:val="20"/>
                <w:lang w:val="es-CL"/>
              </w:rPr>
              <w:t xml:space="preserve"> –</w:t>
            </w:r>
            <w:proofErr w:type="spellStart"/>
            <w:r w:rsidRPr="000B1156">
              <w:rPr>
                <w:rFonts w:ascii="Arial" w:hAnsi="Arial" w:cs="Arial"/>
                <w:sz w:val="20"/>
                <w:szCs w:val="20"/>
                <w:lang w:val="es-CL"/>
              </w:rPr>
              <w:t>Weeihrich</w:t>
            </w:r>
            <w:proofErr w:type="spellEnd"/>
            <w:r w:rsidRPr="000B1156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 w:rsidRPr="000B1156">
              <w:rPr>
                <w:rFonts w:ascii="Arial" w:hAnsi="Arial" w:cs="Arial"/>
                <w:sz w:val="20"/>
                <w:szCs w:val="20"/>
              </w:rPr>
              <w:t xml:space="preserve"> Administración, una Perspectiva Global</w:t>
            </w:r>
          </w:p>
          <w:p w:rsidR="000E011D" w:rsidRPr="000B1156" w:rsidRDefault="000E011D" w:rsidP="000E011D">
            <w:pPr>
              <w:ind w:left="49"/>
              <w:rPr>
                <w:rFonts w:ascii="Arial" w:hAnsi="Arial" w:cs="Arial"/>
                <w:sz w:val="20"/>
                <w:szCs w:val="20"/>
              </w:rPr>
            </w:pPr>
            <w:r w:rsidRPr="000B1156">
              <w:rPr>
                <w:rFonts w:ascii="Arial" w:hAnsi="Arial" w:cs="Arial"/>
                <w:sz w:val="20"/>
                <w:szCs w:val="20"/>
              </w:rPr>
              <w:t>Editorial McGraw-Hill</w:t>
            </w:r>
          </w:p>
          <w:p w:rsidR="00D8629F" w:rsidRPr="000B1156" w:rsidRDefault="000E011D" w:rsidP="000E011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sz w:val="20"/>
                <w:szCs w:val="20"/>
              </w:rPr>
              <w:t>13ra Edición, 2004</w:t>
            </w:r>
          </w:p>
        </w:tc>
        <w:tc>
          <w:tcPr>
            <w:tcW w:w="1418" w:type="dxa"/>
            <w:vMerge w:val="restart"/>
            <w:tcMar>
              <w:top w:w="57" w:type="dxa"/>
              <w:bottom w:w="57" w:type="dxa"/>
            </w:tcMar>
          </w:tcPr>
          <w:p w:rsidR="00543553" w:rsidRPr="000B1156" w:rsidRDefault="00D8629F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Cuaderno</w:t>
            </w:r>
            <w:r w:rsidR="00543553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0B1156" w:rsidRDefault="00543553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</w:t>
            </w:r>
            <w:r w:rsidR="00D8629F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rtículos de escritorio.</w:t>
            </w:r>
          </w:p>
          <w:p w:rsidR="00847A65" w:rsidRPr="000B1156" w:rsidRDefault="000E011D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Archivos </w:t>
            </w:r>
            <w:proofErr w:type="spellStart"/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ppt</w:t>
            </w:r>
            <w:proofErr w:type="spellEnd"/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  <w:tc>
          <w:tcPr>
            <w:tcW w:w="1701" w:type="dxa"/>
            <w:vMerge w:val="restart"/>
            <w:tcMar>
              <w:top w:w="57" w:type="dxa"/>
              <w:bottom w:w="57" w:type="dxa"/>
            </w:tcMar>
          </w:tcPr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clase</w:t>
            </w:r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Cineteca</w:t>
            </w:r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847A65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trabajo grupal</w:t>
            </w:r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Biblioteca</w:t>
            </w:r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0B1156" w:rsidRDefault="00D8629F" w:rsidP="00847A65">
            <w:pPr>
              <w:pStyle w:val="Prrafodelista"/>
              <w:ind w:left="177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 w:val="restart"/>
            <w:tcMar>
              <w:top w:w="57" w:type="dxa"/>
              <w:bottom w:w="57" w:type="dxa"/>
            </w:tcMar>
          </w:tcPr>
          <w:p w:rsidR="00543553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</w:t>
            </w:r>
            <w:r w:rsidR="00543553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omputador</w:t>
            </w:r>
          </w:p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Notebook</w:t>
            </w:r>
          </w:p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Tablet</w:t>
            </w:r>
          </w:p>
          <w:p w:rsidR="00847A65" w:rsidRPr="000B1156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847A65" w:rsidRPr="000B1156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D8629F" w:rsidRPr="000B1156" w:rsidRDefault="00D8629F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 w:val="restart"/>
            <w:tcMar>
              <w:top w:w="57" w:type="dxa"/>
              <w:bottom w:w="57" w:type="dxa"/>
            </w:tcMar>
          </w:tcPr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Internet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Plataforma Moodle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Proyector – DATA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Pizarra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Plumones</w:t>
            </w:r>
          </w:p>
          <w:p w:rsidR="00847A65" w:rsidRPr="000B1156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D8629F" w:rsidRPr="000B1156" w:rsidRDefault="00D8629F" w:rsidP="00800148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690527">
        <w:trPr>
          <w:trHeight w:val="123"/>
        </w:trPr>
        <w:tc>
          <w:tcPr>
            <w:tcW w:w="3085" w:type="dxa"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0B1156">
              <w:rPr>
                <w:rFonts w:ascii="Arial" w:hAnsi="Arial" w:cs="Arial"/>
                <w:sz w:val="20"/>
                <w:szCs w:val="20"/>
                <w:lang w:val="es-MX"/>
              </w:rPr>
              <w:t>Instrucciones para ejecución de la Ley de Presupuestos del Sector Público</w:t>
            </w:r>
          </w:p>
        </w:tc>
        <w:tc>
          <w:tcPr>
            <w:tcW w:w="1418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0E011D">
        <w:trPr>
          <w:trHeight w:val="123"/>
        </w:trPr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0B1156">
              <w:rPr>
                <w:rFonts w:ascii="Arial" w:hAnsi="Arial" w:cs="Arial"/>
                <w:sz w:val="20"/>
                <w:szCs w:val="20"/>
                <w:lang w:val="es-MX"/>
              </w:rPr>
              <w:t>Directiva D.G.F.A. Ord. N° 01-DP/0101/03</w:t>
            </w:r>
          </w:p>
        </w:tc>
        <w:tc>
          <w:tcPr>
            <w:tcW w:w="1418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0E011D">
        <w:trPr>
          <w:trHeight w:val="1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082688" w:rsidRDefault="00082688">
      <w:pPr>
        <w:rPr>
          <w:rFonts w:ascii="Arial" w:hAnsi="Arial" w:cs="Arial"/>
          <w:b/>
          <w:sz w:val="18"/>
          <w:szCs w:val="18"/>
          <w:lang w:val="es-CL"/>
        </w:rPr>
      </w:pPr>
    </w:p>
    <w:p w:rsidR="000B597D" w:rsidRDefault="000B597D">
      <w:pPr>
        <w:rPr>
          <w:rFonts w:ascii="Arial" w:hAnsi="Arial" w:cs="Arial"/>
          <w:b/>
          <w:sz w:val="18"/>
          <w:szCs w:val="18"/>
          <w:lang w:val="es-CL"/>
        </w:rPr>
      </w:pPr>
    </w:p>
    <w:p w:rsidR="000B597D" w:rsidRDefault="000B597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333D92" w:rsidRPr="00333D92" w:rsidTr="0020136D">
        <w:trPr>
          <w:trHeight w:val="375"/>
        </w:trPr>
        <w:tc>
          <w:tcPr>
            <w:tcW w:w="9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333D92" w:rsidRPr="00333D92" w:rsidRDefault="00333D92" w:rsidP="00333D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lastRenderedPageBreak/>
              <w:t>CÁLCULO DE CANTIDAD DE HORAS DE DEDICACIÓN (SCT – CHILE)</w:t>
            </w:r>
          </w:p>
        </w:tc>
      </w:tr>
      <w:tr w:rsidR="00082688" w:rsidRPr="00333D92" w:rsidTr="00333D92">
        <w:trPr>
          <w:trHeight w:val="465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ACTIVIDAD E</w:t>
            </w:r>
            <w:bookmarkStart w:id="0" w:name="_GoBack"/>
            <w:bookmarkEnd w:id="0"/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de dedicación</w:t>
            </w:r>
          </w:p>
        </w:tc>
      </w:tr>
      <w:tr w:rsidR="00082688" w:rsidRPr="00333D92" w:rsidTr="00333D92">
        <w:trPr>
          <w:trHeight w:val="1320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total de horas</w:t>
            </w:r>
          </w:p>
        </w:tc>
      </w:tr>
      <w:tr w:rsidR="00082688" w:rsidRPr="00333D92" w:rsidTr="00333D92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PRESENCIAL (El Profesor está presente)</w:t>
            </w:r>
          </w:p>
        </w:tc>
      </w:tr>
      <w:tr w:rsidR="00082688" w:rsidRPr="00333D92" w:rsidTr="00333D92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15,0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22,5</w:t>
            </w:r>
          </w:p>
        </w:tc>
      </w:tr>
      <w:tr w:rsidR="00082688" w:rsidRPr="00333D92" w:rsidTr="00333D92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08,0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24,0</w:t>
            </w:r>
          </w:p>
        </w:tc>
      </w:tr>
      <w:tr w:rsidR="00082688" w:rsidRPr="00333D92" w:rsidTr="00333D92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</w:tr>
      <w:tr w:rsidR="00082688" w:rsidRPr="00333D92" w:rsidTr="00333D92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03,0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04,5</w:t>
            </w:r>
          </w:p>
        </w:tc>
      </w:tr>
      <w:tr w:rsidR="00082688" w:rsidRPr="00333D92" w:rsidTr="00333D92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02,0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06,0</w:t>
            </w:r>
          </w:p>
        </w:tc>
      </w:tr>
      <w:tr w:rsidR="00082688" w:rsidRPr="00333D92" w:rsidTr="00333D92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082688" w:rsidRPr="00333D92" w:rsidTr="00333D92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082688" w:rsidRPr="00333D92" w:rsidTr="00333D92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SUBTOTAL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57</w:t>
            </w:r>
          </w:p>
        </w:tc>
      </w:tr>
      <w:tr w:rsidR="00082688" w:rsidRPr="00333D92" w:rsidTr="00333D92">
        <w:trPr>
          <w:trHeight w:val="99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Cantidad total de horas</w:t>
            </w:r>
          </w:p>
        </w:tc>
      </w:tr>
      <w:tr w:rsidR="00082688" w:rsidRPr="00333D92" w:rsidTr="00333D92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NO PRESENCIAL (El Profesor no está presente)</w:t>
            </w:r>
          </w:p>
        </w:tc>
      </w:tr>
      <w:tr w:rsidR="00082688" w:rsidRPr="00333D92" w:rsidTr="00333D92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</w:tr>
      <w:tr w:rsidR="00082688" w:rsidRPr="00333D92" w:rsidTr="00333D92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</w:tr>
      <w:tr w:rsidR="00082688" w:rsidRPr="00333D92" w:rsidTr="00333D92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01</w:t>
            </w:r>
          </w:p>
        </w:tc>
      </w:tr>
      <w:tr w:rsidR="00082688" w:rsidRPr="00333D92" w:rsidTr="00333D92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32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33</w:t>
            </w:r>
          </w:p>
        </w:tc>
      </w:tr>
      <w:tr w:rsidR="00082688" w:rsidRPr="00333D92" w:rsidTr="00333D92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082688" w:rsidRPr="00333D92" w:rsidTr="00333D92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04</w:t>
            </w:r>
          </w:p>
        </w:tc>
      </w:tr>
      <w:tr w:rsidR="00082688" w:rsidRPr="00333D92" w:rsidTr="00333D92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color w:val="000000"/>
                <w:lang w:val="es-CL" w:eastAsia="es-CL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082688" w:rsidRPr="00333D92" w:rsidTr="00333D92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SUBTOTAL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38</w:t>
            </w:r>
          </w:p>
        </w:tc>
      </w:tr>
      <w:tr w:rsidR="00082688" w:rsidRPr="00333D92" w:rsidTr="00333D92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TOTAL HORAS RELOJ (</w:t>
            </w:r>
            <w:proofErr w:type="spellStart"/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a+b</w:t>
            </w:r>
            <w:proofErr w:type="spellEnd"/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95</w:t>
            </w:r>
          </w:p>
        </w:tc>
      </w:tr>
      <w:tr w:rsidR="00082688" w:rsidRPr="00333D92" w:rsidTr="00333D92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082688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82688" w:rsidRPr="00333D92" w:rsidRDefault="00333D92" w:rsidP="003C0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333D92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02</w:t>
            </w:r>
          </w:p>
        </w:tc>
      </w:tr>
    </w:tbl>
    <w:p w:rsidR="00082688" w:rsidRPr="00D94CA4" w:rsidRDefault="0008268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082688" w:rsidRPr="00D94CA4" w:rsidSect="00333D92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CE1" w:rsidRDefault="00F33CE1" w:rsidP="002633C0">
      <w:pPr>
        <w:spacing w:after="0" w:line="240" w:lineRule="auto"/>
      </w:pPr>
      <w:r>
        <w:separator/>
      </w:r>
    </w:p>
  </w:endnote>
  <w:endnote w:type="continuationSeparator" w:id="0">
    <w:p w:rsidR="00F33CE1" w:rsidRDefault="00F33CE1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815" w:rsidRDefault="003C0815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6A6DD9" w:rsidRDefault="006A6DD9" w:rsidP="00E37C41">
    <w:pPr>
      <w:pStyle w:val="Piedepgina"/>
      <w:jc w:val="right"/>
      <w:rPr>
        <w:lang w:val="es-CL"/>
      </w:rPr>
    </w:pPr>
    <w:r>
      <w:rPr>
        <w:lang w:val="es-CL"/>
      </w:rPr>
      <w:t>Diciembre</w:t>
    </w:r>
  </w:p>
  <w:p w:rsidR="003C0815" w:rsidRPr="00E37C41" w:rsidRDefault="003C0815" w:rsidP="00E37C41">
    <w:pPr>
      <w:pStyle w:val="Piedepgina"/>
      <w:jc w:val="right"/>
      <w:rPr>
        <w:lang w:val="es-CL"/>
      </w:rPr>
    </w:pPr>
    <w:r>
      <w:rPr>
        <w:lang w:val="es-CL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CE1" w:rsidRDefault="00F33CE1" w:rsidP="002633C0">
      <w:pPr>
        <w:spacing w:after="0" w:line="240" w:lineRule="auto"/>
      </w:pPr>
      <w:r>
        <w:separator/>
      </w:r>
    </w:p>
  </w:footnote>
  <w:footnote w:type="continuationSeparator" w:id="0">
    <w:p w:rsidR="00F33CE1" w:rsidRDefault="00F33CE1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815" w:rsidRPr="00C01723" w:rsidRDefault="003C0815" w:rsidP="00DD5844">
    <w:pPr>
      <w:pStyle w:val="Encabezado"/>
      <w:tabs>
        <w:tab w:val="clear" w:pos="8504"/>
        <w:tab w:val="left" w:pos="6781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8240" behindDoc="0" locked="0" layoutInCell="1" allowOverlap="1" wp14:anchorId="176DADBC" wp14:editId="65AED34C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333D92">
      <w:rPr>
        <w:rFonts w:ascii="Arial" w:hAnsi="Arial" w:cs="Arial"/>
        <w:noProof/>
      </w:rPr>
      <w:t>7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9</w:t>
    </w:r>
  </w:p>
  <w:p w:rsidR="003C0815" w:rsidRDefault="003C081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hanging="567"/>
      </w:pPr>
      <w:rPr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" w15:restartNumberingAfterBreak="0">
    <w:nsid w:val="00000010"/>
    <w:multiLevelType w:val="multilevel"/>
    <w:tmpl w:val="914EF792"/>
    <w:name w:val="WW8Num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2" w15:restartNumberingAfterBreak="0">
    <w:nsid w:val="00F84DC2"/>
    <w:multiLevelType w:val="multilevel"/>
    <w:tmpl w:val="6F22F8B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6D97480"/>
    <w:multiLevelType w:val="hybridMultilevel"/>
    <w:tmpl w:val="B3BCACA2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 w15:restartNumberingAfterBreak="0">
    <w:nsid w:val="0FBA0CA8"/>
    <w:multiLevelType w:val="multilevel"/>
    <w:tmpl w:val="1E52716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40A6BF7"/>
    <w:multiLevelType w:val="multilevel"/>
    <w:tmpl w:val="D7D24E46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5C14121"/>
    <w:multiLevelType w:val="hybridMultilevel"/>
    <w:tmpl w:val="A4CCC2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E5E29"/>
    <w:multiLevelType w:val="hybridMultilevel"/>
    <w:tmpl w:val="33186E8A"/>
    <w:lvl w:ilvl="0" w:tplc="133EB2CE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278E"/>
    <w:multiLevelType w:val="hybridMultilevel"/>
    <w:tmpl w:val="7892E958"/>
    <w:lvl w:ilvl="0" w:tplc="59B4E17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40B17"/>
    <w:multiLevelType w:val="multilevel"/>
    <w:tmpl w:val="2376CA0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b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B50547A"/>
    <w:multiLevelType w:val="hybridMultilevel"/>
    <w:tmpl w:val="232CB776"/>
    <w:lvl w:ilvl="0" w:tplc="340A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3" w15:restartNumberingAfterBreak="0">
    <w:nsid w:val="2D23616F"/>
    <w:multiLevelType w:val="hybridMultilevel"/>
    <w:tmpl w:val="750CC766"/>
    <w:lvl w:ilvl="0" w:tplc="0000000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/>
        <w:sz w:val="24"/>
        <w:szCs w:val="24"/>
        <w:lang w:val="es-MX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00000002">
      <w:start w:val="1"/>
      <w:numFmt w:val="lowerLetter"/>
      <w:lvlText w:val="%3.-"/>
      <w:lvlJc w:val="left"/>
      <w:pPr>
        <w:ind w:left="2160" w:hanging="180"/>
      </w:pPr>
      <w:rPr>
        <w:rFonts w:ascii="Arial" w:hAnsi="Arial" w:cs="Arial"/>
        <w:sz w:val="24"/>
        <w:szCs w:val="24"/>
        <w:lang w:val="es-MX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32C6F"/>
    <w:multiLevelType w:val="hybridMultilevel"/>
    <w:tmpl w:val="00AE6716"/>
    <w:lvl w:ilvl="0" w:tplc="F9889F5E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81A6E"/>
    <w:multiLevelType w:val="hybridMultilevel"/>
    <w:tmpl w:val="5D726486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62184"/>
    <w:multiLevelType w:val="hybridMultilevel"/>
    <w:tmpl w:val="F7F8674E"/>
    <w:lvl w:ilvl="0" w:tplc="6F4AECF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60A0F"/>
    <w:multiLevelType w:val="multilevel"/>
    <w:tmpl w:val="F3E64634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173B71"/>
    <w:multiLevelType w:val="hybridMultilevel"/>
    <w:tmpl w:val="DD129C68"/>
    <w:lvl w:ilvl="0" w:tplc="ED046318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3475D"/>
    <w:multiLevelType w:val="hybridMultilevel"/>
    <w:tmpl w:val="E2DEED96"/>
    <w:lvl w:ilvl="0" w:tplc="A344E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C0CE0"/>
    <w:multiLevelType w:val="multilevel"/>
    <w:tmpl w:val="5E30EF6C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3084C7D"/>
    <w:multiLevelType w:val="multilevel"/>
    <w:tmpl w:val="6E680F3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D964523"/>
    <w:multiLevelType w:val="multilevel"/>
    <w:tmpl w:val="277C38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563321F2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26" w15:restartNumberingAfterBreak="0">
    <w:nsid w:val="59776BB5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27" w15:restartNumberingAfterBreak="0">
    <w:nsid w:val="5CD63BE8"/>
    <w:multiLevelType w:val="multilevel"/>
    <w:tmpl w:val="D2CEB7F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EC16C30"/>
    <w:multiLevelType w:val="hybridMultilevel"/>
    <w:tmpl w:val="12E8908A"/>
    <w:lvl w:ilvl="0" w:tplc="A344E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B0AE4"/>
    <w:multiLevelType w:val="multilevel"/>
    <w:tmpl w:val="0CF44106"/>
    <w:numStyleLink w:val="PROGRAMASCOMPETENCIA"/>
  </w:abstractNum>
  <w:abstractNum w:abstractNumId="30" w15:restartNumberingAfterBreak="0">
    <w:nsid w:val="64E576EB"/>
    <w:multiLevelType w:val="multilevel"/>
    <w:tmpl w:val="B5BA4278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50A7DCE"/>
    <w:multiLevelType w:val="multilevel"/>
    <w:tmpl w:val="32428C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688801F3"/>
    <w:multiLevelType w:val="multilevel"/>
    <w:tmpl w:val="EF7E605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E85295A"/>
    <w:multiLevelType w:val="multilevel"/>
    <w:tmpl w:val="C130CD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000000" w:themeColor="text1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708F773A"/>
    <w:multiLevelType w:val="hybridMultilevel"/>
    <w:tmpl w:val="7C08B174"/>
    <w:lvl w:ilvl="0" w:tplc="53066590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66025"/>
    <w:multiLevelType w:val="multilevel"/>
    <w:tmpl w:val="7072545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767A7AB7"/>
    <w:multiLevelType w:val="multilevel"/>
    <w:tmpl w:val="52F86BC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7A195FC1"/>
    <w:multiLevelType w:val="multilevel"/>
    <w:tmpl w:val="82986F2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BDD1D42"/>
    <w:multiLevelType w:val="multilevel"/>
    <w:tmpl w:val="0B7E3BB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F0778D0"/>
    <w:multiLevelType w:val="multilevel"/>
    <w:tmpl w:val="54080ADC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29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/>
          <w:sz w:val="18"/>
          <w:szCs w:val="18"/>
        </w:rPr>
      </w:lvl>
    </w:lvlOverride>
  </w:num>
  <w:num w:numId="4">
    <w:abstractNumId w:val="22"/>
  </w:num>
  <w:num w:numId="5">
    <w:abstractNumId w:val="23"/>
  </w:num>
  <w:num w:numId="6">
    <w:abstractNumId w:val="31"/>
  </w:num>
  <w:num w:numId="7">
    <w:abstractNumId w:val="2"/>
  </w:num>
  <w:num w:numId="8">
    <w:abstractNumId w:val="6"/>
  </w:num>
  <w:num w:numId="9">
    <w:abstractNumId w:val="12"/>
  </w:num>
  <w:num w:numId="10">
    <w:abstractNumId w:val="30"/>
  </w:num>
  <w:num w:numId="11">
    <w:abstractNumId w:val="37"/>
  </w:num>
  <w:num w:numId="12">
    <w:abstractNumId w:val="11"/>
  </w:num>
  <w:num w:numId="13">
    <w:abstractNumId w:val="20"/>
  </w:num>
  <w:num w:numId="14">
    <w:abstractNumId w:val="8"/>
  </w:num>
  <w:num w:numId="15">
    <w:abstractNumId w:val="32"/>
  </w:num>
  <w:num w:numId="16">
    <w:abstractNumId w:val="24"/>
  </w:num>
  <w:num w:numId="17">
    <w:abstractNumId w:val="21"/>
  </w:num>
  <w:num w:numId="18">
    <w:abstractNumId w:val="35"/>
  </w:num>
  <w:num w:numId="19">
    <w:abstractNumId w:val="38"/>
  </w:num>
  <w:num w:numId="20">
    <w:abstractNumId w:val="33"/>
  </w:num>
  <w:num w:numId="21">
    <w:abstractNumId w:val="7"/>
  </w:num>
  <w:num w:numId="22">
    <w:abstractNumId w:val="36"/>
  </w:num>
  <w:num w:numId="23">
    <w:abstractNumId w:val="27"/>
  </w:num>
  <w:num w:numId="24">
    <w:abstractNumId w:val="28"/>
  </w:num>
  <w:num w:numId="25">
    <w:abstractNumId w:val="19"/>
  </w:num>
  <w:num w:numId="26">
    <w:abstractNumId w:val="0"/>
  </w:num>
  <w:num w:numId="27">
    <w:abstractNumId w:val="13"/>
  </w:num>
  <w:num w:numId="28">
    <w:abstractNumId w:val="1"/>
  </w:num>
  <w:num w:numId="29">
    <w:abstractNumId w:val="25"/>
  </w:num>
  <w:num w:numId="30">
    <w:abstractNumId w:val="15"/>
  </w:num>
  <w:num w:numId="31">
    <w:abstractNumId w:val="9"/>
  </w:num>
  <w:num w:numId="32">
    <w:abstractNumId w:val="18"/>
  </w:num>
  <w:num w:numId="33">
    <w:abstractNumId w:val="26"/>
  </w:num>
  <w:num w:numId="34">
    <w:abstractNumId w:val="3"/>
  </w:num>
  <w:num w:numId="35">
    <w:abstractNumId w:val="10"/>
  </w:num>
  <w:num w:numId="36">
    <w:abstractNumId w:val="34"/>
  </w:num>
  <w:num w:numId="37">
    <w:abstractNumId w:val="16"/>
  </w:num>
  <w:num w:numId="38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25C4C"/>
    <w:rsid w:val="00026367"/>
    <w:rsid w:val="000452F0"/>
    <w:rsid w:val="0004661A"/>
    <w:rsid w:val="00055100"/>
    <w:rsid w:val="00063865"/>
    <w:rsid w:val="00067031"/>
    <w:rsid w:val="000733E7"/>
    <w:rsid w:val="00082688"/>
    <w:rsid w:val="000A46FA"/>
    <w:rsid w:val="000B1156"/>
    <w:rsid w:val="000B597D"/>
    <w:rsid w:val="000C4F23"/>
    <w:rsid w:val="000D299B"/>
    <w:rsid w:val="000E011D"/>
    <w:rsid w:val="000E70F5"/>
    <w:rsid w:val="00101593"/>
    <w:rsid w:val="00117581"/>
    <w:rsid w:val="00117652"/>
    <w:rsid w:val="00123DBF"/>
    <w:rsid w:val="00127CC4"/>
    <w:rsid w:val="001320FD"/>
    <w:rsid w:val="00156071"/>
    <w:rsid w:val="001573E4"/>
    <w:rsid w:val="001653A3"/>
    <w:rsid w:val="001855D0"/>
    <w:rsid w:val="00186E2A"/>
    <w:rsid w:val="00187426"/>
    <w:rsid w:val="00195EDE"/>
    <w:rsid w:val="00195FFE"/>
    <w:rsid w:val="001C6AE2"/>
    <w:rsid w:val="001C7E26"/>
    <w:rsid w:val="001F4768"/>
    <w:rsid w:val="00212CDD"/>
    <w:rsid w:val="00220026"/>
    <w:rsid w:val="0022783B"/>
    <w:rsid w:val="00227B1D"/>
    <w:rsid w:val="002568D7"/>
    <w:rsid w:val="002568EA"/>
    <w:rsid w:val="00260B2A"/>
    <w:rsid w:val="002633C0"/>
    <w:rsid w:val="00270CF1"/>
    <w:rsid w:val="00284080"/>
    <w:rsid w:val="00284C46"/>
    <w:rsid w:val="0029445E"/>
    <w:rsid w:val="002A23ED"/>
    <w:rsid w:val="002B1F9A"/>
    <w:rsid w:val="002C1A50"/>
    <w:rsid w:val="002C502D"/>
    <w:rsid w:val="002E3300"/>
    <w:rsid w:val="002E449D"/>
    <w:rsid w:val="002F3798"/>
    <w:rsid w:val="002F6C20"/>
    <w:rsid w:val="00316BD8"/>
    <w:rsid w:val="0032291C"/>
    <w:rsid w:val="00322C1E"/>
    <w:rsid w:val="00333D92"/>
    <w:rsid w:val="003500DE"/>
    <w:rsid w:val="003A0A87"/>
    <w:rsid w:val="003A76C3"/>
    <w:rsid w:val="003C0815"/>
    <w:rsid w:val="003C0F95"/>
    <w:rsid w:val="003F51D6"/>
    <w:rsid w:val="00403DAF"/>
    <w:rsid w:val="00415D68"/>
    <w:rsid w:val="00422F9C"/>
    <w:rsid w:val="00426069"/>
    <w:rsid w:val="00442360"/>
    <w:rsid w:val="00476217"/>
    <w:rsid w:val="004959A4"/>
    <w:rsid w:val="004B56A6"/>
    <w:rsid w:val="004C2883"/>
    <w:rsid w:val="004C47CD"/>
    <w:rsid w:val="004E05E0"/>
    <w:rsid w:val="004F0C26"/>
    <w:rsid w:val="00522BA8"/>
    <w:rsid w:val="005357E3"/>
    <w:rsid w:val="00543553"/>
    <w:rsid w:val="00546DDA"/>
    <w:rsid w:val="00555A9B"/>
    <w:rsid w:val="00572EAF"/>
    <w:rsid w:val="005755BE"/>
    <w:rsid w:val="00580A82"/>
    <w:rsid w:val="005A2553"/>
    <w:rsid w:val="005A6CB3"/>
    <w:rsid w:val="005B30BE"/>
    <w:rsid w:val="005D4270"/>
    <w:rsid w:val="00604FE3"/>
    <w:rsid w:val="00605FEC"/>
    <w:rsid w:val="006108AE"/>
    <w:rsid w:val="00616782"/>
    <w:rsid w:val="0061768F"/>
    <w:rsid w:val="006374A4"/>
    <w:rsid w:val="00637905"/>
    <w:rsid w:val="00640497"/>
    <w:rsid w:val="0065069B"/>
    <w:rsid w:val="006539BA"/>
    <w:rsid w:val="0066194C"/>
    <w:rsid w:val="006832EB"/>
    <w:rsid w:val="00684B30"/>
    <w:rsid w:val="00690527"/>
    <w:rsid w:val="006951A6"/>
    <w:rsid w:val="006A6DD9"/>
    <w:rsid w:val="006E1766"/>
    <w:rsid w:val="006E568B"/>
    <w:rsid w:val="006F09F2"/>
    <w:rsid w:val="006F152C"/>
    <w:rsid w:val="006F25E7"/>
    <w:rsid w:val="007251CD"/>
    <w:rsid w:val="00737077"/>
    <w:rsid w:val="00755166"/>
    <w:rsid w:val="00767FB9"/>
    <w:rsid w:val="007A5FA4"/>
    <w:rsid w:val="007B09CB"/>
    <w:rsid w:val="007B53F2"/>
    <w:rsid w:val="007B6868"/>
    <w:rsid w:val="007C2A91"/>
    <w:rsid w:val="007F0651"/>
    <w:rsid w:val="00800148"/>
    <w:rsid w:val="0080471F"/>
    <w:rsid w:val="00814BCD"/>
    <w:rsid w:val="0081611D"/>
    <w:rsid w:val="00825E77"/>
    <w:rsid w:val="00837117"/>
    <w:rsid w:val="00847A65"/>
    <w:rsid w:val="008509AE"/>
    <w:rsid w:val="008547A3"/>
    <w:rsid w:val="0086539E"/>
    <w:rsid w:val="0086651B"/>
    <w:rsid w:val="008800B4"/>
    <w:rsid w:val="00880FBD"/>
    <w:rsid w:val="00881FC0"/>
    <w:rsid w:val="008841EF"/>
    <w:rsid w:val="00896334"/>
    <w:rsid w:val="008E38D3"/>
    <w:rsid w:val="008E7C43"/>
    <w:rsid w:val="008F0C02"/>
    <w:rsid w:val="008F178A"/>
    <w:rsid w:val="0090355E"/>
    <w:rsid w:val="009222D9"/>
    <w:rsid w:val="00932639"/>
    <w:rsid w:val="00935C4C"/>
    <w:rsid w:val="00946CC2"/>
    <w:rsid w:val="00951876"/>
    <w:rsid w:val="009568EC"/>
    <w:rsid w:val="009614FD"/>
    <w:rsid w:val="0097260F"/>
    <w:rsid w:val="009733FE"/>
    <w:rsid w:val="009866B6"/>
    <w:rsid w:val="0099485B"/>
    <w:rsid w:val="0099771F"/>
    <w:rsid w:val="009B2F97"/>
    <w:rsid w:val="009C543F"/>
    <w:rsid w:val="009D3196"/>
    <w:rsid w:val="009E7668"/>
    <w:rsid w:val="00A42AFD"/>
    <w:rsid w:val="00A8175D"/>
    <w:rsid w:val="00A82B9F"/>
    <w:rsid w:val="00A85B8F"/>
    <w:rsid w:val="00A860BC"/>
    <w:rsid w:val="00A93924"/>
    <w:rsid w:val="00AA52A0"/>
    <w:rsid w:val="00AC1E9B"/>
    <w:rsid w:val="00AD546D"/>
    <w:rsid w:val="00AD6E08"/>
    <w:rsid w:val="00B1174B"/>
    <w:rsid w:val="00B1792B"/>
    <w:rsid w:val="00B24C94"/>
    <w:rsid w:val="00B25280"/>
    <w:rsid w:val="00B7309B"/>
    <w:rsid w:val="00B733A8"/>
    <w:rsid w:val="00BB01BE"/>
    <w:rsid w:val="00BB2E19"/>
    <w:rsid w:val="00BD32D2"/>
    <w:rsid w:val="00BE2E98"/>
    <w:rsid w:val="00C01369"/>
    <w:rsid w:val="00C01723"/>
    <w:rsid w:val="00C1667F"/>
    <w:rsid w:val="00C45915"/>
    <w:rsid w:val="00C4791A"/>
    <w:rsid w:val="00C52C67"/>
    <w:rsid w:val="00C845FD"/>
    <w:rsid w:val="00C862C4"/>
    <w:rsid w:val="00C96BCD"/>
    <w:rsid w:val="00CC1136"/>
    <w:rsid w:val="00CC28D2"/>
    <w:rsid w:val="00CC674D"/>
    <w:rsid w:val="00CD26ED"/>
    <w:rsid w:val="00CD6EB8"/>
    <w:rsid w:val="00CE3C0C"/>
    <w:rsid w:val="00CE73CE"/>
    <w:rsid w:val="00D06F1B"/>
    <w:rsid w:val="00D6068E"/>
    <w:rsid w:val="00D63A86"/>
    <w:rsid w:val="00D679B2"/>
    <w:rsid w:val="00D70A58"/>
    <w:rsid w:val="00D75690"/>
    <w:rsid w:val="00D84561"/>
    <w:rsid w:val="00D8629F"/>
    <w:rsid w:val="00D94CA4"/>
    <w:rsid w:val="00DA5DC8"/>
    <w:rsid w:val="00DB095D"/>
    <w:rsid w:val="00DB27C6"/>
    <w:rsid w:val="00DD5844"/>
    <w:rsid w:val="00DE2A3D"/>
    <w:rsid w:val="00DE3770"/>
    <w:rsid w:val="00DE44F2"/>
    <w:rsid w:val="00DE5812"/>
    <w:rsid w:val="00E07FE0"/>
    <w:rsid w:val="00E2258D"/>
    <w:rsid w:val="00E23ACB"/>
    <w:rsid w:val="00E25F97"/>
    <w:rsid w:val="00E37C41"/>
    <w:rsid w:val="00E45F36"/>
    <w:rsid w:val="00E56A60"/>
    <w:rsid w:val="00E6442B"/>
    <w:rsid w:val="00E90021"/>
    <w:rsid w:val="00E93DFE"/>
    <w:rsid w:val="00EA611D"/>
    <w:rsid w:val="00EB1330"/>
    <w:rsid w:val="00EB2F19"/>
    <w:rsid w:val="00EB651E"/>
    <w:rsid w:val="00EB77C8"/>
    <w:rsid w:val="00EC3FE3"/>
    <w:rsid w:val="00EC65AD"/>
    <w:rsid w:val="00ED5983"/>
    <w:rsid w:val="00EE50EB"/>
    <w:rsid w:val="00F137EE"/>
    <w:rsid w:val="00F13D20"/>
    <w:rsid w:val="00F21A30"/>
    <w:rsid w:val="00F33CE1"/>
    <w:rsid w:val="00F35144"/>
    <w:rsid w:val="00F424E1"/>
    <w:rsid w:val="00F44481"/>
    <w:rsid w:val="00F445E5"/>
    <w:rsid w:val="00F5001D"/>
    <w:rsid w:val="00FD2F6B"/>
    <w:rsid w:val="00FD790E"/>
    <w:rsid w:val="00FE0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8D23A"/>
  <w15:docId w15:val="{28EA09B6-AC68-45AC-8CC7-AF94DDBE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8509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09AE"/>
    <w:rPr>
      <w:rFonts w:ascii="Arial" w:eastAsia="Arial" w:hAnsi="Arial" w:cs="Arial"/>
      <w:sz w:val="24"/>
      <w:szCs w:val="24"/>
      <w:lang w:val="es-CL" w:eastAsia="es-CL" w:bidi="es-CL"/>
    </w:rPr>
  </w:style>
  <w:style w:type="paragraph" w:customStyle="1" w:styleId="Ttulo1">
    <w:name w:val="Tǯtulo 1"/>
    <w:basedOn w:val="Normal"/>
    <w:rsid w:val="00195ED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MX" w:eastAsia="zh-CN"/>
    </w:rPr>
  </w:style>
  <w:style w:type="character" w:customStyle="1" w:styleId="WW8Num1z5">
    <w:name w:val="WW8Num1z5"/>
    <w:rsid w:val="00422F9C"/>
    <w:rPr>
      <w:rFonts w:ascii="Times New Roman" w:hAnsi="Times New Roman" w:cs="Times New Roman"/>
      <w:b w:val="0"/>
      <w:i w:val="0"/>
    </w:rPr>
  </w:style>
  <w:style w:type="character" w:customStyle="1" w:styleId="WW8Num1z3">
    <w:name w:val="WW8Num1z3"/>
    <w:rsid w:val="000E011D"/>
    <w:rPr>
      <w:rFonts w:ascii="Symbol" w:hAnsi="Symbol" w:cs="Symbol"/>
      <w:b w:val="0"/>
      <w:i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E9594-0A6D-44DC-AA2C-5521FE269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1614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5</cp:revision>
  <dcterms:created xsi:type="dcterms:W3CDTF">2026-01-07T13:44:00Z</dcterms:created>
  <dcterms:modified xsi:type="dcterms:W3CDTF">2026-04-23T19:34:00Z</dcterms:modified>
</cp:coreProperties>
</file>